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DB291" w14:textId="56235B82" w:rsidR="00AC5C14" w:rsidRPr="001D56AD" w:rsidRDefault="00AC5C14" w:rsidP="00AB5829">
      <w:pPr>
        <w:tabs>
          <w:tab w:val="right" w:pos="10200"/>
        </w:tabs>
        <w:rPr>
          <w:rFonts w:ascii="Songti SC" w:eastAsia="Songti SC" w:hAnsi="Songti SC" w:cs="Times New Roman"/>
          <w:b/>
          <w:bCs/>
          <w:lang w:eastAsia="zh-CN"/>
        </w:rPr>
      </w:pPr>
      <w:r w:rsidRPr="001D56AD">
        <w:rPr>
          <w:rFonts w:ascii="Songti SC" w:eastAsia="Songti SC" w:hAnsi="Songti SC" w:cs="Times New Roman" w:hint="eastAsia"/>
          <w:b/>
          <w:bCs/>
          <w:lang w:eastAsia="zh-CN"/>
        </w:rPr>
        <w:t>决议草案</w:t>
      </w:r>
      <w:r w:rsidR="00D93314" w:rsidRPr="001D56AD">
        <w:rPr>
          <w:rFonts w:ascii="Songti SC" w:eastAsia="Songti SC" w:hAnsi="Songti SC" w:cs="Times New Roman"/>
          <w:b/>
          <w:bCs/>
          <w:lang w:eastAsia="zh-CN"/>
        </w:rPr>
        <w:t>4</w:t>
      </w:r>
      <w:r w:rsidR="0031528D" w:rsidRPr="001D56AD">
        <w:rPr>
          <w:rFonts w:ascii="Songti SC" w:eastAsia="Songti SC" w:hAnsi="Songti SC" w:cs="Times New Roman"/>
          <w:b/>
          <w:bCs/>
          <w:lang w:eastAsia="zh-CN"/>
        </w:rPr>
        <w:tab/>
      </w:r>
    </w:p>
    <w:p w14:paraId="51676E70" w14:textId="257A7441" w:rsidR="00AC5C14" w:rsidRPr="001D56AD" w:rsidRDefault="008724D7" w:rsidP="00AB5829">
      <w:pPr>
        <w:rPr>
          <w:rFonts w:ascii="Songti SC" w:eastAsia="Songti SC" w:hAnsi="Songti SC" w:cs="Times New Roman"/>
          <w:b/>
          <w:bCs/>
          <w:lang w:eastAsia="zh-CN"/>
        </w:rPr>
      </w:pPr>
      <w:r w:rsidRPr="001D56AD">
        <w:rPr>
          <w:rFonts w:ascii="Songti SC" w:eastAsia="Songti SC" w:hAnsi="Songti SC" w:cs="Times New Roman" w:hint="eastAsia"/>
          <w:b/>
          <w:bCs/>
          <w:lang w:eastAsia="zh-CN"/>
        </w:rPr>
        <w:t>联合国大会</w:t>
      </w:r>
      <w:r w:rsidR="00D11EE9" w:rsidRPr="001D56AD">
        <w:rPr>
          <w:rFonts w:ascii="Songti SC" w:eastAsia="Songti SC" w:hAnsi="Songti SC" w:cs="Times New Roman" w:hint="eastAsia"/>
          <w:b/>
          <w:bCs/>
          <w:lang w:eastAsia="zh-CN"/>
        </w:rPr>
        <w:t>中</w:t>
      </w:r>
      <w:r w:rsidR="00620E62" w:rsidRPr="001D56AD">
        <w:rPr>
          <w:rFonts w:ascii="Songti SC" w:eastAsia="Songti SC" w:hAnsi="Songti SC" w:cs="Times New Roman" w:hint="eastAsia"/>
          <w:b/>
          <w:bCs/>
          <w:lang w:eastAsia="zh-CN"/>
        </w:rPr>
        <w:t>文</w:t>
      </w:r>
      <w:r w:rsidRPr="001D56AD">
        <w:rPr>
          <w:rFonts w:ascii="Songti SC" w:eastAsia="Songti SC" w:hAnsi="Songti SC" w:cs="Times New Roman" w:hint="eastAsia"/>
          <w:b/>
          <w:bCs/>
          <w:lang w:eastAsia="zh-CN"/>
        </w:rPr>
        <w:t>委员会</w:t>
      </w:r>
    </w:p>
    <w:p w14:paraId="334CC0CA" w14:textId="2C176852" w:rsidR="00AC5C14" w:rsidRDefault="00AC5C14" w:rsidP="00AB5829">
      <w:pPr>
        <w:rPr>
          <w:rFonts w:ascii="Songti SC" w:eastAsia="Songti SC" w:hAnsi="Songti SC" w:cs="Times New Roman"/>
          <w:b/>
          <w:bCs/>
          <w:lang w:eastAsia="zh-CN"/>
        </w:rPr>
      </w:pPr>
      <w:r w:rsidRPr="001D56AD">
        <w:rPr>
          <w:rFonts w:ascii="Songti SC" w:eastAsia="Songti SC" w:hAnsi="Songti SC" w:cs="Times New Roman" w:hint="eastAsia"/>
          <w:b/>
          <w:bCs/>
          <w:lang w:eastAsia="zh-CN"/>
        </w:rPr>
        <w:t>议题：</w:t>
      </w:r>
      <w:r w:rsidR="004E24EE" w:rsidRPr="001D56AD">
        <w:rPr>
          <w:rFonts w:ascii="Songti SC" w:eastAsia="Songti SC" w:hAnsi="Songti SC" w:cs="Times New Roman" w:hint="eastAsia"/>
          <w:b/>
          <w:bCs/>
          <w:lang w:eastAsia="zh-CN"/>
        </w:rPr>
        <w:t>防止和打击暴力极端主义和恐怖主义的措施</w:t>
      </w:r>
    </w:p>
    <w:p w14:paraId="1909DF0B" w14:textId="77777777" w:rsidR="001D56AD" w:rsidRPr="001D56AD" w:rsidRDefault="001D56AD" w:rsidP="00AB5829">
      <w:pPr>
        <w:rPr>
          <w:rFonts w:ascii="Songti SC" w:eastAsia="Songti SC" w:hAnsi="Songti SC" w:cs="Times New Roman" w:hint="eastAsia"/>
          <w:b/>
          <w:bCs/>
          <w:lang w:eastAsia="zh-CN"/>
        </w:rPr>
      </w:pPr>
    </w:p>
    <w:p w14:paraId="42B644A7" w14:textId="48428555" w:rsidR="00AC5C14" w:rsidRPr="001D56AD" w:rsidRDefault="00AC5C14" w:rsidP="00AB5829">
      <w:pPr>
        <w:rPr>
          <w:rFonts w:ascii="Songti SC" w:eastAsia="Songti SC" w:hAnsi="Songti SC" w:cs="Times New Roman"/>
          <w:b/>
          <w:bCs/>
          <w:i/>
          <w:iCs/>
          <w:lang w:eastAsia="zh-CN"/>
        </w:rPr>
      </w:pPr>
      <w:r w:rsidRPr="001D56AD">
        <w:rPr>
          <w:rFonts w:ascii="Songti SC" w:eastAsia="Songti SC" w:hAnsi="Songti SC" w:cs="Times New Roman" w:hint="eastAsia"/>
          <w:b/>
          <w:bCs/>
          <w:lang w:eastAsia="zh-CN"/>
        </w:rPr>
        <w:t>主递交国：</w:t>
      </w:r>
      <w:r w:rsidR="00737CD3" w:rsidRPr="001D56AD">
        <w:rPr>
          <w:rFonts w:ascii="Songti SC" w:eastAsia="Songti SC" w:hAnsi="Songti SC" w:cs="Times New Roman" w:hint="eastAsia"/>
          <w:b/>
          <w:bCs/>
          <w:i/>
          <w:iCs/>
          <w:lang w:eastAsia="zh-CN"/>
        </w:rPr>
        <w:t>伊拉克</w:t>
      </w:r>
      <w:r w:rsidR="003B64F0" w:rsidRPr="001D56AD">
        <w:rPr>
          <w:rFonts w:ascii="Songti SC" w:eastAsia="Songti SC" w:hAnsi="Songti SC" w:cs="Times New Roman" w:hint="eastAsia"/>
          <w:b/>
          <w:bCs/>
          <w:i/>
          <w:iCs/>
          <w:lang w:eastAsia="zh-CN"/>
        </w:rPr>
        <w:t>共和国</w:t>
      </w:r>
    </w:p>
    <w:p w14:paraId="4049ACC8" w14:textId="7C36245D" w:rsidR="00AC5C14" w:rsidRPr="001D56AD" w:rsidRDefault="00AC5C14" w:rsidP="00AB5829">
      <w:pPr>
        <w:rPr>
          <w:rFonts w:ascii="Songti SC" w:eastAsia="Songti SC" w:hAnsi="Songti SC" w:cs="Times New Roman"/>
          <w:b/>
          <w:bCs/>
          <w:i/>
          <w:iCs/>
          <w:lang w:eastAsia="zh-CN"/>
        </w:rPr>
      </w:pPr>
      <w:r w:rsidRPr="001D56AD">
        <w:rPr>
          <w:rFonts w:ascii="Songti SC" w:eastAsia="Songti SC" w:hAnsi="Songti SC" w:cs="Times New Roman" w:hint="eastAsia"/>
          <w:b/>
          <w:bCs/>
          <w:lang w:eastAsia="zh-CN"/>
        </w:rPr>
        <w:t>合作递交国：</w:t>
      </w:r>
      <w:r w:rsidR="003B64F0" w:rsidRPr="001D56AD">
        <w:rPr>
          <w:rFonts w:ascii="Songti SC" w:eastAsia="Songti SC" w:hAnsi="Songti SC" w:cs="Times New Roman" w:hint="eastAsia"/>
          <w:b/>
          <w:bCs/>
          <w:i/>
          <w:iCs/>
          <w:lang w:eastAsia="zh-CN"/>
        </w:rPr>
        <w:t>阿富汗共和国</w:t>
      </w:r>
      <w:r w:rsidR="00516AAA" w:rsidRPr="001D56AD">
        <w:rPr>
          <w:rFonts w:ascii="Songti SC" w:eastAsia="Songti SC" w:hAnsi="Songti SC" w:cs="Times New Roman" w:hint="eastAsia"/>
          <w:b/>
          <w:bCs/>
          <w:i/>
          <w:iCs/>
          <w:lang w:eastAsia="zh-CN"/>
        </w:rPr>
        <w:t>、土耳其</w:t>
      </w:r>
      <w:r w:rsidR="003B64F0" w:rsidRPr="001D56AD">
        <w:rPr>
          <w:rFonts w:ascii="Songti SC" w:eastAsia="Songti SC" w:hAnsi="Songti SC" w:cs="Times New Roman" w:hint="eastAsia"/>
          <w:b/>
          <w:bCs/>
          <w:i/>
          <w:iCs/>
          <w:lang w:eastAsia="zh-CN"/>
        </w:rPr>
        <w:t>共和国</w:t>
      </w:r>
      <w:r w:rsidR="00802A41" w:rsidRPr="001D56AD">
        <w:rPr>
          <w:rFonts w:ascii="Songti SC" w:eastAsia="Songti SC" w:hAnsi="Songti SC" w:cs="Times New Roman" w:hint="eastAsia"/>
          <w:b/>
          <w:bCs/>
          <w:i/>
          <w:iCs/>
          <w:lang w:eastAsia="zh-CN"/>
        </w:rPr>
        <w:t>、法兰西共和国</w:t>
      </w:r>
      <w:r w:rsidR="00256271" w:rsidRPr="001D56AD">
        <w:rPr>
          <w:rFonts w:ascii="Songti SC" w:eastAsia="Songti SC" w:hAnsi="Songti SC" w:cs="Times New Roman" w:hint="eastAsia"/>
          <w:b/>
          <w:bCs/>
          <w:i/>
          <w:iCs/>
          <w:lang w:eastAsia="zh-CN"/>
        </w:rPr>
        <w:t>、墨西哥合众国、荷兰王国、</w:t>
      </w:r>
      <w:r w:rsidR="00AB7A9F" w:rsidRPr="001D56AD">
        <w:rPr>
          <w:rFonts w:ascii="Songti SC" w:eastAsia="Songti SC" w:hAnsi="Songti SC" w:cs="Times New Roman" w:hint="eastAsia"/>
          <w:b/>
          <w:bCs/>
          <w:i/>
          <w:iCs/>
          <w:lang w:eastAsia="zh-CN"/>
        </w:rPr>
        <w:t>大不列颠北爱尔兰联合王国、美利坚合众国、阿拉伯叙利亚共和国、尼日利亚联邦合众国、菲律宾共和国、加拿大、中华民族共和国</w:t>
      </w:r>
      <w:r w:rsidR="002D0E02" w:rsidRPr="001D56AD">
        <w:rPr>
          <w:rFonts w:ascii="Songti SC" w:eastAsia="Songti SC" w:hAnsi="Songti SC" w:cs="Times New Roman" w:hint="eastAsia"/>
          <w:b/>
          <w:bCs/>
          <w:i/>
          <w:iCs/>
          <w:lang w:eastAsia="zh-CN"/>
        </w:rPr>
        <w:t>、俄罗斯联邦共和国</w:t>
      </w:r>
    </w:p>
    <w:p w14:paraId="1628D94A" w14:textId="3824BB62" w:rsidR="00AC5C14" w:rsidRPr="001D56AD" w:rsidRDefault="00AC5C14" w:rsidP="00AB5829">
      <w:pPr>
        <w:rPr>
          <w:rFonts w:ascii="Songti SC" w:eastAsia="Songti SC" w:hAnsi="Songti SC" w:cs="Times New Roman"/>
          <w:b/>
          <w:bCs/>
          <w:lang w:eastAsia="zh-CN"/>
        </w:rPr>
      </w:pPr>
    </w:p>
    <w:p w14:paraId="4C924B70" w14:textId="65CA95E9" w:rsidR="001C48F3" w:rsidRPr="001D56AD" w:rsidRDefault="00015C79" w:rsidP="00AB5829">
      <w:pPr>
        <w:rPr>
          <w:rFonts w:ascii="Songti SC" w:eastAsia="Songti SC" w:hAnsi="Songti SC" w:cs="Times New Roman"/>
          <w:b/>
          <w:bCs/>
          <w:lang w:eastAsia="zh-CN"/>
        </w:rPr>
      </w:pPr>
      <w:r w:rsidRPr="001D56AD">
        <w:rPr>
          <w:rFonts w:ascii="Songti SC" w:eastAsia="Songti SC" w:hAnsi="Songti SC" w:cs="Times New Roman" w:hint="eastAsia"/>
          <w:b/>
          <w:bCs/>
          <w:lang w:eastAsia="zh-CN"/>
        </w:rPr>
        <w:t>模拟联合国大会中文委员会</w:t>
      </w:r>
      <w:r w:rsidR="00AC18BE" w:rsidRPr="001D56AD">
        <w:rPr>
          <w:rFonts w:ascii="Songti SC" w:eastAsia="Songti SC" w:hAnsi="Songti SC" w:cs="Microsoft YaHei"/>
          <w:b/>
          <w:bCs/>
          <w:lang w:eastAsia="zh-CN"/>
        </w:rPr>
        <w:tab/>
      </w:r>
    </w:p>
    <w:p w14:paraId="1DCB8C75" w14:textId="77DB5E64" w:rsidR="001C48F3" w:rsidRPr="001D56AD" w:rsidRDefault="001C48F3" w:rsidP="00AB5829">
      <w:pPr>
        <w:rPr>
          <w:rFonts w:ascii="Songti SC" w:eastAsia="Songti SC" w:hAnsi="Songti SC" w:cs="Times New Roman"/>
          <w:iCs/>
          <w:lang w:eastAsia="zh-CN"/>
        </w:rPr>
      </w:pPr>
      <w:r w:rsidRPr="001D56AD">
        <w:rPr>
          <w:rFonts w:ascii="Songti SC" w:eastAsia="Songti SC" w:hAnsi="Songti SC" w:cs="Times New Roman" w:hint="eastAsia"/>
          <w:i/>
          <w:u w:val="single"/>
          <w:lang w:eastAsia="zh-CN"/>
        </w:rPr>
        <w:t>深信</w:t>
      </w:r>
      <w:r w:rsidR="00516AAA" w:rsidRPr="001D56AD">
        <w:rPr>
          <w:rFonts w:ascii="Songti SC" w:eastAsia="Songti SC" w:hAnsi="Songti SC" w:cs="Times New Roman" w:hint="eastAsia"/>
          <w:iCs/>
          <w:lang w:eastAsia="zh-CN"/>
        </w:rPr>
        <w:t>恐怖分子</w:t>
      </w:r>
      <w:r w:rsidR="00AC5C14" w:rsidRPr="001D56AD">
        <w:rPr>
          <w:rFonts w:ascii="Songti SC" w:eastAsia="Songti SC" w:hAnsi="Songti SC" w:cs="Times New Roman" w:hint="eastAsia"/>
          <w:iCs/>
          <w:lang w:eastAsia="zh-CN"/>
        </w:rPr>
        <w:t>对社会造成</w:t>
      </w:r>
      <w:r w:rsidR="00516AAA" w:rsidRPr="001D56AD">
        <w:rPr>
          <w:rFonts w:ascii="Songti SC" w:eastAsia="Songti SC" w:hAnsi="Songti SC" w:cs="Times New Roman" w:hint="eastAsia"/>
          <w:iCs/>
          <w:lang w:eastAsia="zh-CN"/>
        </w:rPr>
        <w:t>严重危害</w:t>
      </w:r>
      <w:r w:rsidR="0076427D" w:rsidRPr="001D56AD">
        <w:rPr>
          <w:rFonts w:ascii="Songti SC" w:eastAsia="Songti SC" w:hAnsi="Songti SC" w:cs="Times New Roman" w:hint="eastAsia"/>
          <w:iCs/>
          <w:lang w:eastAsia="zh-CN"/>
        </w:rPr>
        <w:t>；</w:t>
      </w:r>
    </w:p>
    <w:p w14:paraId="72AF50A7" w14:textId="3D3DCF68" w:rsidR="00CC4C4A" w:rsidRPr="001D56AD" w:rsidRDefault="00CC4C4A" w:rsidP="00AB5829">
      <w:pPr>
        <w:rPr>
          <w:rFonts w:ascii="Songti SC" w:eastAsia="Songti SC" w:hAnsi="Songti SC" w:cs="Times New Roman"/>
          <w:iCs/>
          <w:lang w:eastAsia="zh-CN"/>
        </w:rPr>
      </w:pPr>
      <w:r w:rsidRPr="001D56AD">
        <w:rPr>
          <w:rFonts w:ascii="Songti SC" w:eastAsia="Songti SC" w:hAnsi="Songti SC" w:cs="Times New Roman" w:hint="eastAsia"/>
          <w:i/>
          <w:u w:val="single"/>
          <w:lang w:eastAsia="zh-CN"/>
        </w:rPr>
        <w:t>认为</w:t>
      </w:r>
      <w:r w:rsidR="00516AAA" w:rsidRPr="001D56AD">
        <w:rPr>
          <w:rFonts w:ascii="Songti SC" w:eastAsia="Songti SC" w:hAnsi="Songti SC" w:cs="Times New Roman" w:hint="eastAsia"/>
          <w:iCs/>
          <w:lang w:eastAsia="zh-CN"/>
        </w:rPr>
        <w:t>此危害</w:t>
      </w:r>
      <w:r w:rsidR="00AC5C14" w:rsidRPr="001D56AD">
        <w:rPr>
          <w:rFonts w:ascii="Songti SC" w:eastAsia="Songti SC" w:hAnsi="Songti SC" w:cs="Times New Roman" w:hint="eastAsia"/>
          <w:iCs/>
          <w:lang w:eastAsia="zh-CN"/>
        </w:rPr>
        <w:t>造成不可修复的</w:t>
      </w:r>
      <w:r w:rsidR="00C100D3" w:rsidRPr="001D56AD">
        <w:rPr>
          <w:rFonts w:ascii="Songti SC" w:eastAsia="Songti SC" w:hAnsi="Songti SC" w:cs="Times New Roman" w:hint="eastAsia"/>
          <w:iCs/>
          <w:lang w:eastAsia="zh-CN"/>
        </w:rPr>
        <w:t>经济</w:t>
      </w:r>
      <w:r w:rsidR="00516AAA" w:rsidRPr="001D56AD">
        <w:rPr>
          <w:rFonts w:ascii="Songti SC" w:eastAsia="Songti SC" w:hAnsi="Songti SC" w:cs="Times New Roman" w:hint="eastAsia"/>
          <w:iCs/>
          <w:lang w:eastAsia="zh-CN"/>
        </w:rPr>
        <w:t>损失</w:t>
      </w:r>
      <w:r w:rsidR="003B64F0" w:rsidRPr="001D56AD">
        <w:rPr>
          <w:rFonts w:ascii="Songti SC" w:eastAsia="Songti SC" w:hAnsi="Songti SC" w:cs="Times New Roman" w:hint="eastAsia"/>
          <w:iCs/>
          <w:lang w:eastAsia="zh-CN"/>
        </w:rPr>
        <w:t>，如：</w:t>
      </w:r>
      <w:r w:rsidR="00D11EE9" w:rsidRPr="001D56AD">
        <w:rPr>
          <w:rFonts w:ascii="Songti SC" w:eastAsia="Songti SC" w:hAnsi="Songti SC" w:cs="Times New Roman" w:hint="eastAsia"/>
          <w:iCs/>
          <w:lang w:eastAsia="zh-CN"/>
        </w:rPr>
        <w:t>9</w:t>
      </w:r>
      <w:r w:rsidR="00D11EE9" w:rsidRPr="001D56AD">
        <w:rPr>
          <w:rFonts w:ascii="Songti SC" w:eastAsia="Songti SC" w:hAnsi="Songti SC" w:cs="Times New Roman"/>
          <w:iCs/>
          <w:lang w:eastAsia="zh-CN"/>
        </w:rPr>
        <w:t>11</w:t>
      </w:r>
      <w:r w:rsidR="00D11EE9" w:rsidRPr="001D56AD">
        <w:rPr>
          <w:rFonts w:ascii="Songti SC" w:eastAsia="Songti SC" w:hAnsi="Songti SC" w:cs="Times New Roman" w:hint="eastAsia"/>
          <w:iCs/>
          <w:lang w:eastAsia="zh-CN"/>
        </w:rPr>
        <w:t>事件中的经济损失为</w:t>
      </w:r>
      <w:r w:rsidR="00C40187" w:rsidRPr="001D56AD">
        <w:rPr>
          <w:rFonts w:ascii="Songti SC" w:eastAsia="Songti SC" w:hAnsi="Songti SC" w:cs="Times New Roman"/>
          <w:iCs/>
          <w:lang w:eastAsia="zh-CN"/>
        </w:rPr>
        <w:t>2.6</w:t>
      </w:r>
      <w:r w:rsidR="00C40187" w:rsidRPr="001D56AD">
        <w:rPr>
          <w:rFonts w:ascii="Songti SC" w:eastAsia="Songti SC" w:hAnsi="Songti SC" w:cs="Times New Roman" w:hint="eastAsia"/>
          <w:iCs/>
          <w:lang w:eastAsia="zh-CN"/>
        </w:rPr>
        <w:t>万</w:t>
      </w:r>
      <w:r w:rsidR="00D11EE9" w:rsidRPr="001D56AD">
        <w:rPr>
          <w:rFonts w:ascii="Songti SC" w:eastAsia="Songti SC" w:hAnsi="Songti SC" w:cs="Times New Roman" w:hint="eastAsia"/>
          <w:iCs/>
          <w:lang w:eastAsia="zh-CN"/>
        </w:rPr>
        <w:t>亿</w:t>
      </w:r>
      <w:r w:rsidR="00C40187" w:rsidRPr="001D56AD">
        <w:rPr>
          <w:rFonts w:ascii="Songti SC" w:eastAsia="Songti SC" w:hAnsi="Songti SC" w:cs="Times New Roman" w:hint="eastAsia"/>
          <w:iCs/>
          <w:lang w:eastAsia="zh-CN"/>
        </w:rPr>
        <w:t>美元</w:t>
      </w:r>
      <w:r w:rsidR="00D11EE9" w:rsidRPr="001D56AD">
        <w:rPr>
          <w:rFonts w:ascii="Songti SC" w:eastAsia="Songti SC" w:hAnsi="Songti SC" w:cs="Times New Roman" w:hint="eastAsia"/>
          <w:iCs/>
          <w:lang w:eastAsia="zh-CN"/>
        </w:rPr>
        <w:t>；</w:t>
      </w:r>
      <w:r w:rsidR="00E75102" w:rsidRPr="001D56AD">
        <w:rPr>
          <w:rFonts w:ascii="Songti SC" w:eastAsia="Songti SC" w:hAnsi="Songti SC" w:cs="Times New Roman" w:hint="eastAsia"/>
          <w:iCs/>
          <w:lang w:eastAsia="zh-CN"/>
        </w:rPr>
        <w:t xml:space="preserve"> </w:t>
      </w:r>
      <w:r w:rsidR="00E75102" w:rsidRPr="001D56AD">
        <w:rPr>
          <w:rFonts w:ascii="Songti SC" w:eastAsia="Songti SC" w:hAnsi="Songti SC" w:cs="Times New Roman"/>
          <w:iCs/>
          <w:lang w:eastAsia="zh-CN"/>
        </w:rPr>
        <w:t xml:space="preserve">                                                                                                          </w:t>
      </w:r>
    </w:p>
    <w:p w14:paraId="22C07BE7" w14:textId="0268C8F7" w:rsidR="00673CE9" w:rsidRPr="001D56AD" w:rsidRDefault="00CC4C4A" w:rsidP="00AB5829">
      <w:pPr>
        <w:rPr>
          <w:rFonts w:ascii="Songti SC" w:eastAsia="Songti SC" w:hAnsi="Songti SC" w:cs="Times New Roman"/>
          <w:iCs/>
          <w:lang w:eastAsia="zh-CN"/>
        </w:rPr>
      </w:pPr>
      <w:r w:rsidRPr="001D56AD">
        <w:rPr>
          <w:rFonts w:ascii="Songti SC" w:eastAsia="Songti SC" w:hAnsi="Songti SC" w:cs="Times New Roman" w:hint="eastAsia"/>
          <w:i/>
          <w:u w:val="single"/>
          <w:lang w:eastAsia="zh-CN"/>
        </w:rPr>
        <w:t>注意到</w:t>
      </w:r>
      <w:r w:rsidR="00C100D3" w:rsidRPr="001D56AD">
        <w:rPr>
          <w:rFonts w:ascii="Songti SC" w:eastAsia="Songti SC" w:hAnsi="Songti SC" w:cs="Times New Roman" w:hint="eastAsia"/>
          <w:iCs/>
          <w:lang w:eastAsia="zh-CN"/>
        </w:rPr>
        <w:t>部分国家</w:t>
      </w:r>
      <w:r w:rsidR="0076427D" w:rsidRPr="001D56AD">
        <w:rPr>
          <w:rFonts w:ascii="Songti SC" w:eastAsia="Songti SC" w:hAnsi="Songti SC" w:cs="Times New Roman" w:hint="eastAsia"/>
          <w:iCs/>
          <w:lang w:eastAsia="zh-CN"/>
        </w:rPr>
        <w:t>已经使</w:t>
      </w:r>
      <w:r w:rsidR="00516AAA" w:rsidRPr="001D56AD">
        <w:rPr>
          <w:rFonts w:ascii="Songti SC" w:eastAsia="Songti SC" w:hAnsi="Songti SC" w:cs="Times New Roman" w:hint="eastAsia"/>
          <w:iCs/>
          <w:lang w:eastAsia="zh-CN"/>
        </w:rPr>
        <w:t>用反恐机制</w:t>
      </w:r>
      <w:r w:rsidR="00C100D3" w:rsidRPr="001D56AD">
        <w:rPr>
          <w:rFonts w:ascii="Songti SC" w:eastAsia="Songti SC" w:hAnsi="Songti SC" w:cs="Times New Roman" w:hint="eastAsia"/>
          <w:iCs/>
          <w:lang w:eastAsia="zh-CN"/>
        </w:rPr>
        <w:t>，例如：</w:t>
      </w:r>
      <w:r w:rsidR="003B64F0" w:rsidRPr="001D56AD">
        <w:rPr>
          <w:rFonts w:ascii="Songti SC" w:eastAsia="Songti SC" w:hAnsi="Songti SC" w:cs="Times New Roman" w:hint="eastAsia"/>
          <w:iCs/>
          <w:lang w:eastAsia="zh-CN"/>
        </w:rPr>
        <w:t>美国</w:t>
      </w:r>
      <w:r w:rsidR="00492D2F" w:rsidRPr="001D56AD">
        <w:rPr>
          <w:rFonts w:ascii="Songti SC" w:eastAsia="Songti SC" w:hAnsi="Songti SC" w:cs="Times New Roman" w:hint="eastAsia"/>
          <w:iCs/>
          <w:lang w:eastAsia="zh-CN"/>
        </w:rPr>
        <w:t>和</w:t>
      </w:r>
      <w:r w:rsidR="00C100D3" w:rsidRPr="001D56AD">
        <w:rPr>
          <w:rFonts w:ascii="Songti SC" w:eastAsia="Songti SC" w:hAnsi="Songti SC" w:cs="Times New Roman" w:hint="eastAsia"/>
          <w:iCs/>
          <w:lang w:eastAsia="zh-CN"/>
        </w:rPr>
        <w:t>中国</w:t>
      </w:r>
      <w:r w:rsidR="0076427D" w:rsidRPr="001D56AD">
        <w:rPr>
          <w:rFonts w:ascii="Songti SC" w:eastAsia="Songti SC" w:hAnsi="Songti SC" w:cs="Times New Roman" w:hint="eastAsia"/>
          <w:iCs/>
          <w:lang w:eastAsia="zh-CN"/>
        </w:rPr>
        <w:t>；</w:t>
      </w:r>
    </w:p>
    <w:p w14:paraId="0ED124A0" w14:textId="59782CFB" w:rsidR="00D46950" w:rsidRPr="001D56AD" w:rsidRDefault="00D46950" w:rsidP="00AB5829">
      <w:pPr>
        <w:rPr>
          <w:rFonts w:ascii="Songti SC" w:eastAsia="Songti SC" w:hAnsi="Songti SC" w:cs="Microsoft YaHei"/>
          <w:lang w:eastAsia="zh-CN"/>
        </w:rPr>
      </w:pPr>
      <w:r w:rsidRPr="001D56AD">
        <w:rPr>
          <w:rFonts w:ascii="Songti SC" w:eastAsia="Songti SC" w:hAnsi="Songti SC" w:cs="Times New Roman" w:hint="eastAsia"/>
          <w:i/>
          <w:color w:val="000000" w:themeColor="text1"/>
          <w:u w:val="single"/>
          <w:lang w:eastAsia="zh-CN"/>
        </w:rPr>
        <w:t>强调</w:t>
      </w:r>
      <w:r w:rsidR="00C100D3" w:rsidRPr="001D56AD">
        <w:rPr>
          <w:rFonts w:ascii="Songti SC" w:eastAsia="Songti SC" w:hAnsi="Songti SC" w:cs="Times New Roman" w:hint="eastAsia"/>
          <w:iCs/>
          <w:color w:val="000000" w:themeColor="text1"/>
          <w:lang w:eastAsia="zh-CN"/>
        </w:rPr>
        <w:t>恐怖</w:t>
      </w:r>
      <w:r w:rsidR="003B64F0" w:rsidRPr="001D56AD">
        <w:rPr>
          <w:rFonts w:ascii="Songti SC" w:eastAsia="Songti SC" w:hAnsi="Songti SC" w:cs="Times New Roman" w:hint="eastAsia"/>
          <w:iCs/>
          <w:color w:val="000000" w:themeColor="text1"/>
          <w:lang w:eastAsia="zh-CN"/>
        </w:rPr>
        <w:t>分子</w:t>
      </w:r>
      <w:r w:rsidR="00492D2F" w:rsidRPr="001D56AD">
        <w:rPr>
          <w:rFonts w:ascii="Songti SC" w:eastAsia="Songti SC" w:hAnsi="Songti SC" w:cs="Times New Roman" w:hint="eastAsia"/>
          <w:iCs/>
          <w:color w:val="000000" w:themeColor="text1"/>
          <w:lang w:eastAsia="zh-CN"/>
        </w:rPr>
        <w:t>的危险性，</w:t>
      </w:r>
      <w:r w:rsidR="003B6B8C" w:rsidRPr="001D56AD">
        <w:rPr>
          <w:rFonts w:ascii="Songti SC" w:eastAsia="Songti SC" w:hAnsi="Songti SC" w:cs="Times New Roman" w:hint="eastAsia"/>
          <w:iCs/>
          <w:color w:val="000000" w:themeColor="text1"/>
          <w:lang w:eastAsia="zh-CN"/>
        </w:rPr>
        <w:t>如</w:t>
      </w:r>
      <w:r w:rsidR="001A26D4" w:rsidRPr="001D56AD">
        <w:rPr>
          <w:rFonts w:ascii="Songti SC" w:eastAsia="Songti SC" w:hAnsi="Songti SC" w:cs="Times New Roman"/>
          <w:iCs/>
          <w:color w:val="000000" w:themeColor="text1"/>
          <w:lang w:eastAsia="zh-CN"/>
        </w:rPr>
        <w:t>1900</w:t>
      </w:r>
      <w:r w:rsidR="001A26D4" w:rsidRPr="001D56AD">
        <w:rPr>
          <w:rFonts w:ascii="Songti SC" w:eastAsia="Songti SC" w:hAnsi="Songti SC" w:cs="Times New Roman" w:hint="eastAsia"/>
          <w:iCs/>
          <w:color w:val="000000" w:themeColor="text1"/>
          <w:lang w:eastAsia="zh-CN"/>
        </w:rPr>
        <w:t>年-</w:t>
      </w:r>
      <w:r w:rsidR="001A26D4" w:rsidRPr="001D56AD">
        <w:rPr>
          <w:rFonts w:ascii="Songti SC" w:eastAsia="Songti SC" w:hAnsi="Songti SC" w:cs="Times New Roman"/>
          <w:iCs/>
          <w:color w:val="000000" w:themeColor="text1"/>
          <w:lang w:eastAsia="zh-CN"/>
        </w:rPr>
        <w:t>2000</w:t>
      </w:r>
      <w:r w:rsidR="001A26D4" w:rsidRPr="001D56AD">
        <w:rPr>
          <w:rFonts w:ascii="Songti SC" w:eastAsia="Songti SC" w:hAnsi="Songti SC" w:cs="Times New Roman" w:hint="eastAsia"/>
          <w:iCs/>
          <w:color w:val="000000" w:themeColor="text1"/>
          <w:lang w:eastAsia="zh-CN"/>
        </w:rPr>
        <w:t>年的大卫王酒店爆炸案</w:t>
      </w:r>
      <w:r w:rsidR="001A26D4" w:rsidRPr="001D56AD">
        <w:rPr>
          <w:rFonts w:ascii="Songti SC" w:eastAsia="Songti SC" w:hAnsi="Songti SC" w:hint="eastAsia"/>
          <w:lang w:eastAsia="zh-CN"/>
        </w:rPr>
        <w:t>、</w:t>
      </w:r>
      <w:r w:rsidR="00AC18BE" w:rsidRPr="001D56AD">
        <w:rPr>
          <w:rFonts w:ascii="Songti SC" w:eastAsia="Songti SC" w:hAnsi="Songti SC" w:cs="Microsoft YaHei" w:hint="eastAsia"/>
          <w:lang w:eastAsia="zh-CN"/>
        </w:rPr>
        <w:t>卢德国际机场扫射事件、慕尼黑惨案；</w:t>
      </w:r>
    </w:p>
    <w:p w14:paraId="481125C3" w14:textId="77777777" w:rsidR="00C40187" w:rsidRPr="001D56AD" w:rsidRDefault="00C40187" w:rsidP="00AB5829">
      <w:pPr>
        <w:pStyle w:val="ListParagraph"/>
        <w:ind w:left="0"/>
        <w:rPr>
          <w:rFonts w:ascii="Songti SC" w:eastAsia="Songti SC" w:hAnsi="Songti SC"/>
          <w:lang w:eastAsia="zh-CN"/>
        </w:rPr>
      </w:pPr>
      <w:r w:rsidRPr="001D56AD">
        <w:rPr>
          <w:rFonts w:ascii="Songti SC" w:eastAsia="Songti SC" w:hAnsi="Songti SC" w:cs="SimSun"/>
          <w:i/>
          <w:iCs/>
          <w:u w:val="single"/>
          <w:lang w:eastAsia="zh-CN"/>
        </w:rPr>
        <w:t>认识</w:t>
      </w:r>
      <w:r w:rsidRPr="001D56AD">
        <w:rPr>
          <w:rFonts w:ascii="Songti SC" w:eastAsia="Songti SC" w:hAnsi="Songti SC" w:cs="SimSun"/>
          <w:i/>
          <w:iCs/>
          <w:lang w:eastAsia="zh-CN"/>
        </w:rPr>
        <w:t>到</w:t>
      </w:r>
      <w:r w:rsidRPr="001D56AD">
        <w:rPr>
          <w:rFonts w:ascii="Songti SC" w:eastAsia="Songti SC" w:hAnsi="Songti SC" w:cs="SimSun"/>
          <w:lang w:eastAsia="zh-CN"/>
        </w:rPr>
        <w:t>世界各个地区的恐怖组织都有联系，如埃及、巴基斯坦、孟加拉、乌兹别克斯坦、塔吉克斯坦等国的恐怖组织；</w:t>
      </w:r>
    </w:p>
    <w:p w14:paraId="7262818E" w14:textId="492A2247" w:rsidR="00C40187" w:rsidRPr="001D56AD" w:rsidRDefault="00C40187" w:rsidP="00AB5829">
      <w:pPr>
        <w:pStyle w:val="ListParagraph"/>
        <w:ind w:left="0"/>
        <w:rPr>
          <w:rFonts w:ascii="Songti SC" w:eastAsia="Songti SC" w:hAnsi="Songti SC" w:cs="SimSun"/>
          <w:lang w:eastAsia="zh-CN"/>
        </w:rPr>
      </w:pPr>
      <w:r w:rsidRPr="001D56AD">
        <w:rPr>
          <w:rFonts w:ascii="Songti SC" w:eastAsia="Songti SC" w:hAnsi="Songti SC"/>
          <w:i/>
          <w:iCs/>
          <w:u w:val="single"/>
          <w:lang w:eastAsia="zh-CN"/>
        </w:rPr>
        <w:t>深刻</w:t>
      </w:r>
      <w:r w:rsidRPr="001D56AD">
        <w:rPr>
          <w:rFonts w:ascii="Songti SC" w:eastAsia="Songti SC" w:hAnsi="Songti SC" w:cs="Microsoft YaHei" w:hint="eastAsia"/>
          <w:i/>
          <w:iCs/>
          <w:u w:val="single"/>
          <w:lang w:eastAsia="zh-CN"/>
        </w:rPr>
        <w:t>认识</w:t>
      </w:r>
      <w:r w:rsidRPr="001D56AD">
        <w:rPr>
          <w:rFonts w:ascii="Songti SC" w:eastAsia="Songti SC" w:hAnsi="Songti SC" w:cs="MS Gothic" w:hint="eastAsia"/>
          <w:i/>
          <w:iCs/>
          <w:u w:val="single"/>
          <w:lang w:eastAsia="zh-CN"/>
        </w:rPr>
        <w:t>到</w:t>
      </w:r>
      <w:r w:rsidRPr="001D56AD">
        <w:rPr>
          <w:rFonts w:ascii="Songti SC" w:eastAsia="Songti SC" w:hAnsi="Songti SC"/>
          <w:lang w:eastAsia="zh-CN"/>
        </w:rPr>
        <w:t>在近20年中</w:t>
      </w:r>
      <w:r w:rsidRPr="001D56AD">
        <w:rPr>
          <w:rFonts w:ascii="Songti SC" w:eastAsia="Songti SC" w:hAnsi="Songti SC" w:cs="SimSun"/>
          <w:lang w:eastAsia="zh-CN"/>
        </w:rPr>
        <w:t>，恐怖</w:t>
      </w:r>
      <w:r w:rsidRPr="001D56AD">
        <w:rPr>
          <w:rFonts w:ascii="Songti SC" w:eastAsia="Songti SC" w:hAnsi="Songti SC" w:cs="Microsoft YaHei" w:hint="eastAsia"/>
          <w:lang w:eastAsia="zh-CN"/>
        </w:rPr>
        <w:t>袭击</w:t>
      </w:r>
      <w:r w:rsidRPr="001D56AD">
        <w:rPr>
          <w:rFonts w:ascii="Songti SC" w:eastAsia="Songti SC" w:hAnsi="Songti SC" w:cs="MS Gothic" w:hint="eastAsia"/>
          <w:lang w:eastAsia="zh-CN"/>
        </w:rPr>
        <w:t>以伊斯</w:t>
      </w:r>
      <w:r w:rsidRPr="001D56AD">
        <w:rPr>
          <w:rFonts w:ascii="Songti SC" w:eastAsia="Songti SC" w:hAnsi="Songti SC" w:cs="Microsoft YaHei" w:hint="eastAsia"/>
          <w:lang w:eastAsia="zh-CN"/>
        </w:rPr>
        <w:t>兰</w:t>
      </w:r>
      <w:r w:rsidRPr="001D56AD">
        <w:rPr>
          <w:rFonts w:ascii="Songti SC" w:eastAsia="Songti SC" w:hAnsi="Songti SC" w:cs="MS Gothic" w:hint="eastAsia"/>
          <w:lang w:eastAsia="zh-CN"/>
        </w:rPr>
        <w:t>极端分子</w:t>
      </w:r>
      <w:r w:rsidRPr="001D56AD">
        <w:rPr>
          <w:rFonts w:ascii="Songti SC" w:eastAsia="Songti SC" w:hAnsi="Songti SC" w:cs="Microsoft YaHei" w:hint="eastAsia"/>
          <w:lang w:eastAsia="zh-CN"/>
        </w:rPr>
        <w:t>为</w:t>
      </w:r>
      <w:r w:rsidRPr="001D56AD">
        <w:rPr>
          <w:rFonts w:ascii="Songti SC" w:eastAsia="Songti SC" w:hAnsi="Songti SC" w:cs="MS Gothic" w:hint="eastAsia"/>
          <w:lang w:eastAsia="zh-CN"/>
        </w:rPr>
        <w:t>主，</w:t>
      </w:r>
      <w:r w:rsidRPr="001D56AD">
        <w:rPr>
          <w:rFonts w:ascii="Songti SC" w:eastAsia="Songti SC" w:hAnsi="Songti SC" w:cs="Microsoft YaHei" w:hint="eastAsia"/>
          <w:lang w:eastAsia="zh-CN"/>
        </w:rPr>
        <w:t>虽</w:t>
      </w:r>
      <w:r w:rsidRPr="001D56AD">
        <w:rPr>
          <w:rFonts w:ascii="Songti SC" w:eastAsia="Songti SC" w:hAnsi="Songti SC" w:cs="MS Gothic" w:hint="eastAsia"/>
          <w:lang w:eastAsia="zh-CN"/>
        </w:rPr>
        <w:t>然恐怖</w:t>
      </w:r>
      <w:r w:rsidRPr="001D56AD">
        <w:rPr>
          <w:rFonts w:ascii="Songti SC" w:eastAsia="Songti SC" w:hAnsi="Songti SC" w:cs="Microsoft YaHei" w:hint="eastAsia"/>
          <w:lang w:eastAsia="zh-CN"/>
        </w:rPr>
        <w:t>袭击</w:t>
      </w:r>
      <w:r w:rsidRPr="001D56AD">
        <w:rPr>
          <w:rFonts w:ascii="Songti SC" w:eastAsia="Songti SC" w:hAnsi="Songti SC" w:cs="MS Gothic" w:hint="eastAsia"/>
          <w:lang w:eastAsia="zh-CN"/>
        </w:rPr>
        <w:t>数量有所下降，但其所构成的安全威</w:t>
      </w:r>
      <w:r w:rsidRPr="001D56AD">
        <w:rPr>
          <w:rFonts w:ascii="Songti SC" w:eastAsia="Songti SC" w:hAnsi="Songti SC" w:cs="Microsoft YaHei" w:hint="eastAsia"/>
          <w:lang w:eastAsia="zh-CN"/>
        </w:rPr>
        <w:t>胁</w:t>
      </w:r>
      <w:r w:rsidRPr="001D56AD">
        <w:rPr>
          <w:rFonts w:ascii="Songti SC" w:eastAsia="Songti SC" w:hAnsi="Songti SC" w:cs="MS Gothic" w:hint="eastAsia"/>
          <w:lang w:eastAsia="zh-CN"/>
        </w:rPr>
        <w:t>却并未减弱</w:t>
      </w:r>
      <w:r w:rsidR="00104EB7" w:rsidRPr="001D56AD">
        <w:rPr>
          <w:rFonts w:ascii="Songti SC" w:eastAsia="Songti SC" w:hAnsi="Songti SC" w:cs="SimSun" w:hint="eastAsia"/>
          <w:lang w:eastAsia="zh-CN"/>
        </w:rPr>
        <w:t>，</w:t>
      </w:r>
    </w:p>
    <w:p w14:paraId="5716ED74" w14:textId="3398CA20" w:rsidR="00C40187" w:rsidRPr="001D56AD" w:rsidRDefault="00F8790C" w:rsidP="00AB5829">
      <w:pPr>
        <w:pStyle w:val="ListParagraph"/>
        <w:ind w:left="0"/>
        <w:rPr>
          <w:rFonts w:ascii="Songti SC" w:eastAsia="Songti SC" w:hAnsi="Songti SC"/>
          <w:lang w:eastAsia="zh-CN"/>
        </w:rPr>
      </w:pPr>
      <w:r w:rsidRPr="001D56AD">
        <w:rPr>
          <w:rFonts w:ascii="Songti SC" w:eastAsia="Songti SC" w:hAnsi="Songti SC" w:hint="eastAsia"/>
          <w:i/>
          <w:iCs/>
          <w:u w:val="single"/>
          <w:lang w:val="zh-CN" w:eastAsia="zh-CN"/>
        </w:rPr>
        <w:t>期望</w:t>
      </w:r>
      <w:r w:rsidRPr="001D56AD">
        <w:rPr>
          <w:rFonts w:ascii="Songti SC" w:eastAsia="Songti SC" w:hAnsi="Songti SC" w:hint="eastAsia"/>
          <w:lang w:val="zh-CN" w:eastAsia="zh-CN"/>
        </w:rPr>
        <w:t>各国对此采取相应措施</w:t>
      </w:r>
      <w:r w:rsidR="00104EB7" w:rsidRPr="001D56AD">
        <w:rPr>
          <w:rFonts w:ascii="Songti SC" w:eastAsia="Songti SC" w:hAnsi="Songti SC" w:hint="eastAsia"/>
          <w:lang w:val="zh-CN" w:eastAsia="zh-CN"/>
        </w:rPr>
        <w:t>；</w:t>
      </w:r>
    </w:p>
    <w:p w14:paraId="43F67C19" w14:textId="77777777" w:rsidR="00015C79" w:rsidRPr="001D56AD" w:rsidRDefault="00015C79" w:rsidP="00AB5829">
      <w:pPr>
        <w:rPr>
          <w:rFonts w:ascii="Songti SC" w:eastAsia="Songti SC" w:hAnsi="Songti SC" w:cs="Times New Roman"/>
          <w:iCs/>
          <w:color w:val="000000" w:themeColor="text1"/>
          <w:lang w:eastAsia="zh-CN"/>
        </w:rPr>
      </w:pPr>
    </w:p>
    <w:p w14:paraId="645273F7" w14:textId="132AAF38" w:rsidR="00673CE9" w:rsidRPr="001D56AD" w:rsidRDefault="00AC18BE" w:rsidP="00AB5829">
      <w:pPr>
        <w:pStyle w:val="ListParagraph"/>
        <w:numPr>
          <w:ilvl w:val="0"/>
          <w:numId w:val="3"/>
        </w:numPr>
        <w:rPr>
          <w:rFonts w:ascii="Songti SC" w:eastAsia="Songti SC" w:hAnsi="Songti SC" w:cs="Times New Roman"/>
          <w:lang w:eastAsia="zh-CN"/>
        </w:rPr>
      </w:pPr>
      <w:r w:rsidRPr="001D56AD">
        <w:rPr>
          <w:rFonts w:ascii="Songti SC" w:eastAsia="Songti SC" w:hAnsi="Songti SC" w:cs="Times New Roman" w:hint="eastAsia"/>
          <w:i/>
          <w:iCs/>
          <w:lang w:eastAsia="zh-CN"/>
        </w:rPr>
        <w:t>支持</w:t>
      </w:r>
      <w:r w:rsidR="008F7F51" w:rsidRPr="001D56AD">
        <w:rPr>
          <w:rFonts w:ascii="Songti SC" w:eastAsia="Songti SC" w:hAnsi="Songti SC" w:cs="Times New Roman" w:hint="eastAsia"/>
          <w:lang w:eastAsia="zh-CN"/>
        </w:rPr>
        <w:t>世界各国进行反恐</w:t>
      </w:r>
    </w:p>
    <w:p w14:paraId="521B01DB" w14:textId="5A241594" w:rsidR="0076427D" w:rsidRDefault="008F7F51" w:rsidP="001D56AD">
      <w:pPr>
        <w:pStyle w:val="ListParagraph"/>
        <w:numPr>
          <w:ilvl w:val="0"/>
          <w:numId w:val="22"/>
        </w:numPr>
        <w:rPr>
          <w:rFonts w:ascii="Songti SC" w:eastAsia="Songti SC" w:hAnsi="Songti SC" w:cs="Times New Roman"/>
          <w:lang w:eastAsia="zh-CN"/>
        </w:rPr>
      </w:pPr>
      <w:r w:rsidRPr="001D56AD">
        <w:rPr>
          <w:rFonts w:ascii="Songti SC" w:eastAsia="Songti SC" w:hAnsi="Songti SC" w:cs="Times New Roman" w:hint="eastAsia"/>
          <w:lang w:eastAsia="zh-CN"/>
        </w:rPr>
        <w:t>呼吁世界各个有能力的国家创建反恐机制</w:t>
      </w:r>
    </w:p>
    <w:p w14:paraId="355CBFE9" w14:textId="277FC1AC" w:rsidR="001D56AD" w:rsidRDefault="001D56AD" w:rsidP="001D56AD">
      <w:pPr>
        <w:pStyle w:val="ListParagraph"/>
        <w:numPr>
          <w:ilvl w:val="0"/>
          <w:numId w:val="23"/>
        </w:numPr>
        <w:rPr>
          <w:rFonts w:ascii="Songti SC" w:eastAsia="Songti SC" w:hAnsi="Songti SC" w:cs="Times New Roman"/>
          <w:lang w:eastAsia="zh-CN"/>
        </w:rPr>
      </w:pPr>
      <w:r w:rsidRPr="001D56AD">
        <w:rPr>
          <w:rFonts w:ascii="Songti SC" w:eastAsia="Songti SC" w:hAnsi="Songti SC" w:cs="Times New Roman" w:hint="eastAsia"/>
          <w:lang w:eastAsia="zh-CN"/>
        </w:rPr>
        <w:t>建议世界各国至少都有一个反恐机制中心；</w:t>
      </w:r>
    </w:p>
    <w:p w14:paraId="6B35A831" w14:textId="392949CB" w:rsidR="001D56AD" w:rsidRDefault="001D56AD" w:rsidP="001D56AD">
      <w:pPr>
        <w:pStyle w:val="ListParagraph"/>
        <w:numPr>
          <w:ilvl w:val="0"/>
          <w:numId w:val="23"/>
        </w:numPr>
        <w:rPr>
          <w:rFonts w:ascii="Songti SC" w:eastAsia="Songti SC" w:hAnsi="Songti SC" w:cs="Times New Roman"/>
          <w:lang w:eastAsia="zh-CN"/>
        </w:rPr>
      </w:pPr>
      <w:r w:rsidRPr="001D56AD">
        <w:rPr>
          <w:rFonts w:ascii="Songti SC" w:eastAsia="Songti SC" w:hAnsi="Songti SC" w:cs="Times New Roman" w:hint="eastAsia"/>
          <w:lang w:eastAsia="zh-CN"/>
        </w:rPr>
        <w:t>建议制定防止暴力极端主义的行动计划的计划；</w:t>
      </w:r>
    </w:p>
    <w:p w14:paraId="0000D5E7" w14:textId="3B1ABAA3" w:rsidR="001D56AD" w:rsidRPr="001D56AD" w:rsidRDefault="001D56AD" w:rsidP="001D56AD">
      <w:pPr>
        <w:pStyle w:val="ListParagraph"/>
        <w:numPr>
          <w:ilvl w:val="0"/>
          <w:numId w:val="23"/>
        </w:numPr>
        <w:rPr>
          <w:rFonts w:ascii="Songti SC" w:eastAsia="Songti SC" w:hAnsi="Songti SC" w:cs="Times New Roman" w:hint="eastAsia"/>
          <w:lang w:eastAsia="zh-CN"/>
        </w:rPr>
      </w:pPr>
      <w:r w:rsidRPr="001D56AD">
        <w:rPr>
          <w:rFonts w:ascii="Songti SC" w:eastAsia="Songti SC" w:hAnsi="Songti SC" w:cs="Times New Roman" w:hint="eastAsia"/>
          <w:lang w:eastAsia="zh-CN"/>
        </w:rPr>
        <w:t>建议</w:t>
      </w:r>
      <w:r w:rsidRPr="001D56AD">
        <w:rPr>
          <w:rFonts w:ascii="Songti SC" w:eastAsia="Songti SC" w:hAnsi="Songti SC" w:hint="eastAsia"/>
          <w:lang w:val="zh-CN" w:eastAsia="zh-CN"/>
        </w:rPr>
        <w:t>反恐机制内都设立一个情报机构，以预防恐怖袭击并降低其袭击几率;</w:t>
      </w:r>
    </w:p>
    <w:p w14:paraId="0B2BFE16" w14:textId="77777777" w:rsidR="001D56AD" w:rsidRDefault="001D56AD" w:rsidP="001D56AD">
      <w:pPr>
        <w:pStyle w:val="ListParagraph"/>
        <w:numPr>
          <w:ilvl w:val="0"/>
          <w:numId w:val="22"/>
        </w:numPr>
        <w:rPr>
          <w:rFonts w:ascii="Songti SC" w:eastAsia="Songti SC" w:hAnsi="Songti SC" w:cs="Times New Roman"/>
          <w:lang w:eastAsia="zh-CN"/>
        </w:rPr>
      </w:pPr>
      <w:r w:rsidRPr="001D56AD">
        <w:rPr>
          <w:rFonts w:ascii="Songti SC" w:eastAsia="Songti SC" w:hAnsi="Songti SC" w:cs="Times New Roman" w:hint="eastAsia"/>
          <w:lang w:eastAsia="zh-CN"/>
        </w:rPr>
        <w:t>呼吁世界各个有能力的国家增强反恐机制</w:t>
      </w:r>
    </w:p>
    <w:p w14:paraId="54BC2667" w14:textId="08594589" w:rsidR="00641148" w:rsidRPr="001D56AD" w:rsidRDefault="00641148" w:rsidP="001D56AD">
      <w:pPr>
        <w:pStyle w:val="ListParagraph"/>
        <w:numPr>
          <w:ilvl w:val="0"/>
          <w:numId w:val="24"/>
        </w:numPr>
        <w:rPr>
          <w:rFonts w:ascii="Songti SC" w:eastAsia="Songti SC" w:hAnsi="Songti SC" w:cs="Times New Roman"/>
          <w:lang w:eastAsia="zh-CN"/>
        </w:rPr>
      </w:pPr>
      <w:r w:rsidRPr="001D56AD">
        <w:rPr>
          <w:rFonts w:ascii="Songti SC" w:eastAsia="Songti SC" w:hAnsi="Songti SC" w:cs="Times New Roman" w:hint="eastAsia"/>
          <w:lang w:eastAsia="zh-CN"/>
        </w:rPr>
        <w:t>建议增强世界各国巡逻机制及防守机制；</w:t>
      </w:r>
    </w:p>
    <w:p w14:paraId="042F536D" w14:textId="77777777" w:rsidR="001D56AD" w:rsidRDefault="00641148" w:rsidP="001D56AD">
      <w:pPr>
        <w:pStyle w:val="ListParagraph"/>
        <w:numPr>
          <w:ilvl w:val="0"/>
          <w:numId w:val="24"/>
        </w:numPr>
        <w:rPr>
          <w:rFonts w:ascii="Songti SC" w:eastAsia="Songti SC" w:hAnsi="Songti SC" w:cs="Times New Roman"/>
          <w:lang w:eastAsia="zh-CN"/>
        </w:rPr>
      </w:pPr>
      <w:r w:rsidRPr="001D56AD">
        <w:rPr>
          <w:rFonts w:ascii="Songti SC" w:eastAsia="Songti SC" w:hAnsi="Songti SC" w:cs="Times New Roman" w:hint="eastAsia"/>
          <w:lang w:eastAsia="zh-CN"/>
        </w:rPr>
        <w:t>认为应增强边境安全和管理；</w:t>
      </w:r>
    </w:p>
    <w:p w14:paraId="1294EC5B" w14:textId="784B84B7" w:rsidR="009016CC" w:rsidRPr="001D56AD" w:rsidRDefault="009016CC" w:rsidP="001D56AD">
      <w:pPr>
        <w:pStyle w:val="ListParagraph"/>
        <w:numPr>
          <w:ilvl w:val="0"/>
          <w:numId w:val="24"/>
        </w:numPr>
        <w:rPr>
          <w:rFonts w:ascii="Songti SC" w:eastAsia="Songti SC" w:hAnsi="Songti SC" w:cs="Times New Roman"/>
          <w:lang w:eastAsia="zh-CN"/>
        </w:rPr>
      </w:pPr>
      <w:r w:rsidRPr="001D56AD">
        <w:rPr>
          <w:rFonts w:ascii="Songti SC" w:eastAsia="Songti SC" w:hAnsi="Songti SC" w:cs="Times New Roman" w:hint="eastAsia"/>
          <w:lang w:eastAsia="zh-CN"/>
        </w:rPr>
        <w:t>认为</w:t>
      </w:r>
      <w:r w:rsidRPr="001D56AD">
        <w:rPr>
          <w:rFonts w:ascii="Songti SC" w:eastAsia="Songti SC" w:hAnsi="Songti SC" w:hint="eastAsia"/>
          <w:lang w:val="zh-CN" w:eastAsia="zh-CN"/>
        </w:rPr>
        <w:t>反恐机构内都应有一定实力的军队部署（至少</w:t>
      </w:r>
      <w:r w:rsidRPr="001D56AD">
        <w:rPr>
          <w:rFonts w:ascii="Songti SC" w:eastAsia="Songti SC" w:hAnsi="Songti SC"/>
          <w:lang w:val="zh-CN" w:eastAsia="zh-CN"/>
        </w:rPr>
        <w:t>1</w:t>
      </w:r>
      <w:r w:rsidRPr="001D56AD">
        <w:rPr>
          <w:rFonts w:ascii="Songti SC" w:eastAsia="Songti SC" w:hAnsi="Songti SC" w:hint="eastAsia"/>
          <w:lang w:val="zh-CN" w:eastAsia="zh-CN"/>
        </w:rPr>
        <w:t>万人及相应的装备和车辆）；</w:t>
      </w:r>
    </w:p>
    <w:p w14:paraId="1525B21E" w14:textId="622EDD92" w:rsidR="001D56AD" w:rsidRPr="001D56AD" w:rsidRDefault="00834EEB" w:rsidP="001D56AD">
      <w:pPr>
        <w:pStyle w:val="ListParagraph"/>
        <w:numPr>
          <w:ilvl w:val="0"/>
          <w:numId w:val="3"/>
        </w:numPr>
        <w:rPr>
          <w:rFonts w:ascii="Songti SC" w:eastAsia="Songti SC" w:hAnsi="Songti SC" w:cs="Times New Roman"/>
          <w:iCs/>
          <w:lang w:eastAsia="zh-CN"/>
        </w:rPr>
      </w:pPr>
      <w:r w:rsidRPr="001D56AD">
        <w:rPr>
          <w:rFonts w:ascii="Songti SC" w:eastAsia="Songti SC" w:hAnsi="Songti SC" w:cs="Times New Roman" w:hint="eastAsia"/>
          <w:i/>
          <w:lang w:eastAsia="zh-CN"/>
        </w:rPr>
        <w:t>建议</w:t>
      </w:r>
      <w:r w:rsidR="00A71918" w:rsidRPr="001D56AD">
        <w:rPr>
          <w:rFonts w:ascii="Songti SC" w:eastAsia="Songti SC" w:hAnsi="Songti SC" w:cs="Times New Roman" w:hint="eastAsia"/>
          <w:iCs/>
          <w:lang w:eastAsia="zh-CN"/>
        </w:rPr>
        <w:t>世界各国民众学习相关法律</w:t>
      </w:r>
    </w:p>
    <w:p w14:paraId="7D3846F4" w14:textId="27B5B7FD" w:rsidR="00C410B9" w:rsidRPr="001D56AD" w:rsidRDefault="003B6B8C" w:rsidP="001D56AD">
      <w:pPr>
        <w:pStyle w:val="ListParagraph"/>
        <w:numPr>
          <w:ilvl w:val="0"/>
          <w:numId w:val="25"/>
        </w:numPr>
        <w:rPr>
          <w:rFonts w:ascii="Songti SC" w:eastAsia="Songti SC" w:hAnsi="Songti SC" w:cs="Times New Roman"/>
          <w:iCs/>
          <w:color w:val="000000" w:themeColor="text1"/>
          <w:lang w:eastAsia="zh-CN"/>
        </w:rPr>
      </w:pPr>
      <w:r w:rsidRPr="001D56AD">
        <w:rPr>
          <w:rFonts w:ascii="Songti SC" w:eastAsia="Songti SC" w:hAnsi="Songti SC" w:cs="Times New Roman" w:hint="eastAsia"/>
          <w:iCs/>
          <w:color w:val="000000" w:themeColor="text1"/>
          <w:lang w:eastAsia="zh-CN"/>
        </w:rPr>
        <w:lastRenderedPageBreak/>
        <w:t>宣告相关法律</w:t>
      </w:r>
    </w:p>
    <w:p w14:paraId="1C272F8A" w14:textId="09ED9E67" w:rsidR="00A253EC" w:rsidRPr="001D56AD" w:rsidRDefault="00C410B9" w:rsidP="001D56AD">
      <w:pPr>
        <w:pStyle w:val="ListParagraph"/>
        <w:numPr>
          <w:ilvl w:val="0"/>
          <w:numId w:val="26"/>
        </w:numPr>
        <w:rPr>
          <w:rFonts w:ascii="Songti SC" w:eastAsia="Songti SC" w:hAnsi="Songti SC" w:cs="Microsoft YaHei"/>
          <w:iCs/>
          <w:color w:val="454545"/>
          <w:spacing w:val="-5"/>
          <w:shd w:val="clear" w:color="auto" w:fill="FFFFFF"/>
          <w:lang w:eastAsia="zh-CN"/>
        </w:rPr>
      </w:pPr>
      <w:r w:rsidRPr="001D56AD">
        <w:rPr>
          <w:rFonts w:ascii="Songti SC" w:eastAsia="Songti SC" w:hAnsi="Songti SC" w:cs="Microsoft YaHei" w:hint="eastAsia"/>
          <w:iCs/>
          <w:color w:val="454545"/>
          <w:spacing w:val="-5"/>
          <w:shd w:val="clear" w:color="auto" w:fill="FFFFFF"/>
          <w:lang w:eastAsia="zh-CN"/>
        </w:rPr>
        <w:t>观察到</w:t>
      </w:r>
      <w:r w:rsidR="00AB16EF" w:rsidRPr="001D56AD">
        <w:rPr>
          <w:rFonts w:ascii="Songti SC" w:eastAsia="Songti SC" w:hAnsi="Songti SC" w:cs="MS Mincho" w:hint="eastAsia"/>
          <w:iCs/>
          <w:color w:val="454545"/>
          <w:spacing w:val="-5"/>
          <w:shd w:val="clear" w:color="auto" w:fill="FFFFFF"/>
          <w:lang w:eastAsia="zh-CN"/>
        </w:rPr>
        <w:t>国</w:t>
      </w:r>
      <w:r w:rsidR="00AB16EF" w:rsidRPr="001D56AD">
        <w:rPr>
          <w:rFonts w:ascii="Songti SC" w:eastAsia="Songti SC" w:hAnsi="Songti SC" w:cs="Microsoft YaHei" w:hint="eastAsia"/>
          <w:iCs/>
          <w:color w:val="454545"/>
          <w:spacing w:val="-5"/>
          <w:shd w:val="clear" w:color="auto" w:fill="FFFFFF"/>
          <w:lang w:eastAsia="zh-CN"/>
        </w:rPr>
        <w:t>际</w:t>
      </w:r>
      <w:r w:rsidR="00AB16EF" w:rsidRPr="001D56AD">
        <w:rPr>
          <w:rFonts w:ascii="Songti SC" w:eastAsia="Songti SC" w:hAnsi="Songti SC" w:cs="MS Mincho" w:hint="eastAsia"/>
          <w:iCs/>
          <w:color w:val="454545"/>
          <w:spacing w:val="-5"/>
          <w:shd w:val="clear" w:color="auto" w:fill="FFFFFF"/>
          <w:lang w:eastAsia="zh-CN"/>
        </w:rPr>
        <w:t>框架</w:t>
      </w:r>
      <w:r w:rsidR="00AB16EF" w:rsidRPr="001D56AD">
        <w:rPr>
          <w:rFonts w:ascii="Songti SC" w:eastAsia="Songti SC" w:hAnsi="Songti SC" w:cs="Microsoft YaHei" w:hint="eastAsia"/>
          <w:iCs/>
          <w:color w:val="454545"/>
          <w:spacing w:val="-5"/>
          <w:shd w:val="clear" w:color="auto" w:fill="FFFFFF"/>
          <w:lang w:eastAsia="zh-CN"/>
        </w:rPr>
        <w:t>对</w:t>
      </w:r>
      <w:r w:rsidR="00AB16EF" w:rsidRPr="001D56AD">
        <w:rPr>
          <w:rFonts w:ascii="Songti SC" w:eastAsia="Songti SC" w:hAnsi="Songti SC" w:cs="MS Mincho" w:hint="eastAsia"/>
          <w:iCs/>
          <w:color w:val="454545"/>
          <w:spacing w:val="-5"/>
          <w:shd w:val="clear" w:color="auto" w:fill="FFFFFF"/>
          <w:lang w:eastAsia="zh-CN"/>
        </w:rPr>
        <w:t>打</w:t>
      </w:r>
      <w:r w:rsidR="00AB16EF" w:rsidRPr="001D56AD">
        <w:rPr>
          <w:rFonts w:ascii="Songti SC" w:eastAsia="Songti SC" w:hAnsi="Songti SC" w:cs="Microsoft YaHei" w:hint="eastAsia"/>
          <w:iCs/>
          <w:color w:val="454545"/>
          <w:spacing w:val="-5"/>
          <w:shd w:val="clear" w:color="auto" w:fill="FFFFFF"/>
          <w:lang w:eastAsia="zh-CN"/>
        </w:rPr>
        <w:t>击资</w:t>
      </w:r>
      <w:r w:rsidR="00AB16EF" w:rsidRPr="001D56AD">
        <w:rPr>
          <w:rFonts w:ascii="Songti SC" w:eastAsia="Songti SC" w:hAnsi="Songti SC" w:cs="MS Mincho" w:hint="eastAsia"/>
          <w:iCs/>
          <w:color w:val="454545"/>
          <w:spacing w:val="-5"/>
          <w:shd w:val="clear" w:color="auto" w:fill="FFFFFF"/>
          <w:lang w:eastAsia="zh-CN"/>
        </w:rPr>
        <w:t>助恐怖主</w:t>
      </w:r>
      <w:r w:rsidR="00AB16EF" w:rsidRPr="001D56AD">
        <w:rPr>
          <w:rFonts w:ascii="Songti SC" w:eastAsia="Songti SC" w:hAnsi="Songti SC" w:cs="Microsoft YaHei" w:hint="eastAsia"/>
          <w:iCs/>
          <w:color w:val="454545"/>
          <w:spacing w:val="-5"/>
          <w:shd w:val="clear" w:color="auto" w:fill="FFFFFF"/>
          <w:lang w:eastAsia="zh-CN"/>
        </w:rPr>
        <w:t>义</w:t>
      </w:r>
      <w:r w:rsidR="00AB16EF" w:rsidRPr="001D56AD">
        <w:rPr>
          <w:rFonts w:ascii="Songti SC" w:eastAsia="Songti SC" w:hAnsi="Songti SC" w:cs="MS Mincho" w:hint="eastAsia"/>
          <w:iCs/>
          <w:color w:val="454545"/>
          <w:spacing w:val="-5"/>
          <w:shd w:val="clear" w:color="auto" w:fill="FFFFFF"/>
          <w:lang w:eastAsia="zh-CN"/>
        </w:rPr>
        <w:t>行</w:t>
      </w:r>
      <w:r w:rsidR="00AB16EF" w:rsidRPr="001D56AD">
        <w:rPr>
          <w:rFonts w:ascii="Songti SC" w:eastAsia="Songti SC" w:hAnsi="Songti SC" w:cs="Microsoft YaHei" w:hint="eastAsia"/>
          <w:iCs/>
          <w:color w:val="454545"/>
          <w:spacing w:val="-5"/>
          <w:shd w:val="clear" w:color="auto" w:fill="FFFFFF"/>
          <w:lang w:eastAsia="zh-CN"/>
        </w:rPr>
        <w:t>为</w:t>
      </w:r>
      <w:r w:rsidR="00AB16EF" w:rsidRPr="001D56AD">
        <w:rPr>
          <w:rFonts w:ascii="Songti SC" w:eastAsia="Songti SC" w:hAnsi="Songti SC" w:cs="MS Mincho" w:hint="eastAsia"/>
          <w:iCs/>
          <w:color w:val="454545"/>
          <w:spacing w:val="-5"/>
          <w:shd w:val="clear" w:color="auto" w:fill="FFFFFF"/>
          <w:lang w:eastAsia="zh-CN"/>
        </w:rPr>
        <w:t>的国家</w:t>
      </w:r>
      <w:r w:rsidR="00AB16EF" w:rsidRPr="001D56AD">
        <w:rPr>
          <w:rFonts w:ascii="Songti SC" w:eastAsia="Songti SC" w:hAnsi="Songti SC" w:cs="Microsoft YaHei" w:hint="eastAsia"/>
          <w:iCs/>
          <w:color w:val="454545"/>
          <w:spacing w:val="-5"/>
          <w:shd w:val="clear" w:color="auto" w:fill="FFFFFF"/>
          <w:lang w:eastAsia="zh-CN"/>
        </w:rPr>
        <w:t>义务</w:t>
      </w:r>
      <w:r w:rsidR="00AB16EF" w:rsidRPr="001D56AD">
        <w:rPr>
          <w:rFonts w:ascii="Songti SC" w:eastAsia="Songti SC" w:hAnsi="Songti SC" w:cs="MS Mincho" w:hint="eastAsia"/>
          <w:iCs/>
          <w:color w:val="454545"/>
          <w:spacing w:val="-5"/>
          <w:shd w:val="clear" w:color="auto" w:fill="FFFFFF"/>
          <w:lang w:eastAsia="zh-CN"/>
        </w:rPr>
        <w:t>作了</w:t>
      </w:r>
      <w:r w:rsidR="00AB16EF" w:rsidRPr="001D56AD">
        <w:rPr>
          <w:rFonts w:ascii="Songti SC" w:eastAsia="Songti SC" w:hAnsi="Songti SC" w:cs="Microsoft YaHei" w:hint="eastAsia"/>
          <w:iCs/>
          <w:color w:val="454545"/>
          <w:spacing w:val="-5"/>
          <w:shd w:val="clear" w:color="auto" w:fill="FFFFFF"/>
          <w:lang w:eastAsia="zh-CN"/>
        </w:rPr>
        <w:t>规</w:t>
      </w:r>
      <w:r w:rsidR="00AB16EF" w:rsidRPr="001D56AD">
        <w:rPr>
          <w:rFonts w:ascii="Songti SC" w:eastAsia="Songti SC" w:hAnsi="Songti SC" w:cs="MS Mincho" w:hint="eastAsia"/>
          <w:iCs/>
          <w:color w:val="454545"/>
          <w:spacing w:val="-5"/>
          <w:shd w:val="clear" w:color="auto" w:fill="FFFFFF"/>
          <w:lang w:eastAsia="zh-CN"/>
        </w:rPr>
        <w:t>定</w:t>
      </w:r>
      <w:r w:rsidR="004D0FD4" w:rsidRPr="001D56AD">
        <w:rPr>
          <w:rFonts w:ascii="Songti SC" w:eastAsia="Songti SC" w:hAnsi="Songti SC" w:cs="MS Mincho" w:hint="eastAsia"/>
          <w:iCs/>
          <w:color w:val="454545"/>
          <w:spacing w:val="-5"/>
          <w:shd w:val="clear" w:color="auto" w:fill="FFFFFF"/>
          <w:lang w:eastAsia="zh-CN"/>
        </w:rPr>
        <w:t>，</w:t>
      </w:r>
      <w:r w:rsidR="00AB16EF" w:rsidRPr="001D56AD">
        <w:rPr>
          <w:rFonts w:ascii="Songti SC" w:eastAsia="Songti SC" w:hAnsi="Songti SC" w:cs="MS Mincho" w:hint="eastAsia"/>
          <w:iCs/>
          <w:color w:val="454545"/>
          <w:spacing w:val="-5"/>
          <w:shd w:val="clear" w:color="auto" w:fill="FFFFFF"/>
          <w:lang w:eastAsia="zh-CN"/>
        </w:rPr>
        <w:t>随着近年来恐怖主</w:t>
      </w:r>
      <w:r w:rsidR="00AB16EF" w:rsidRPr="001D56AD">
        <w:rPr>
          <w:rFonts w:ascii="Songti SC" w:eastAsia="Songti SC" w:hAnsi="Songti SC" w:cs="Microsoft YaHei" w:hint="eastAsia"/>
          <w:iCs/>
          <w:color w:val="454545"/>
          <w:spacing w:val="-5"/>
          <w:shd w:val="clear" w:color="auto" w:fill="FFFFFF"/>
          <w:lang w:eastAsia="zh-CN"/>
        </w:rPr>
        <w:t>义</w:t>
      </w:r>
      <w:r w:rsidR="00AB16EF" w:rsidRPr="001D56AD">
        <w:rPr>
          <w:rFonts w:ascii="Songti SC" w:eastAsia="Songti SC" w:hAnsi="Songti SC" w:cs="MS Mincho" w:hint="eastAsia"/>
          <w:iCs/>
          <w:color w:val="454545"/>
          <w:spacing w:val="-5"/>
          <w:shd w:val="clear" w:color="auto" w:fill="FFFFFF"/>
          <w:lang w:eastAsia="zh-CN"/>
        </w:rPr>
        <w:t>威</w:t>
      </w:r>
      <w:r w:rsidR="00AB16EF" w:rsidRPr="001D56AD">
        <w:rPr>
          <w:rFonts w:ascii="Songti SC" w:eastAsia="Songti SC" w:hAnsi="Songti SC" w:cs="Microsoft YaHei" w:hint="eastAsia"/>
          <w:iCs/>
          <w:color w:val="454545"/>
          <w:spacing w:val="-5"/>
          <w:shd w:val="clear" w:color="auto" w:fill="FFFFFF"/>
          <w:lang w:eastAsia="zh-CN"/>
        </w:rPr>
        <w:t>胁</w:t>
      </w:r>
      <w:r w:rsidR="00AB16EF" w:rsidRPr="001D56AD">
        <w:rPr>
          <w:rFonts w:ascii="Songti SC" w:eastAsia="Songti SC" w:hAnsi="Songti SC" w:cs="MS Mincho" w:hint="eastAsia"/>
          <w:iCs/>
          <w:color w:val="454545"/>
          <w:spacing w:val="-5"/>
          <w:shd w:val="clear" w:color="auto" w:fill="FFFFFF"/>
          <w:lang w:eastAsia="zh-CN"/>
        </w:rPr>
        <w:t>的加</w:t>
      </w:r>
      <w:r w:rsidR="00AB16EF" w:rsidRPr="001D56AD">
        <w:rPr>
          <w:rFonts w:ascii="Songti SC" w:eastAsia="Songti SC" w:hAnsi="Songti SC" w:cs="Microsoft YaHei" w:hint="eastAsia"/>
          <w:iCs/>
          <w:color w:val="454545"/>
          <w:spacing w:val="-5"/>
          <w:shd w:val="clear" w:color="auto" w:fill="FFFFFF"/>
          <w:lang w:eastAsia="zh-CN"/>
        </w:rPr>
        <w:t>剧</w:t>
      </w:r>
      <w:r w:rsidR="00AB16EF" w:rsidRPr="001D56AD">
        <w:rPr>
          <w:rFonts w:ascii="Songti SC" w:eastAsia="Songti SC" w:hAnsi="Songti SC" w:cs="MS Mincho" w:hint="eastAsia"/>
          <w:iCs/>
          <w:color w:val="454545"/>
          <w:spacing w:val="-5"/>
          <w:shd w:val="clear" w:color="auto" w:fill="FFFFFF"/>
          <w:lang w:eastAsia="zh-CN"/>
        </w:rPr>
        <w:t>和</w:t>
      </w:r>
      <w:r w:rsidR="00AB16EF" w:rsidRPr="001D56AD">
        <w:rPr>
          <w:rFonts w:ascii="Songti SC" w:eastAsia="Songti SC" w:hAnsi="Songti SC" w:cs="Microsoft YaHei" w:hint="eastAsia"/>
          <w:iCs/>
          <w:color w:val="454545"/>
          <w:spacing w:val="-5"/>
          <w:shd w:val="clear" w:color="auto" w:fill="FFFFFF"/>
          <w:lang w:eastAsia="zh-CN"/>
        </w:rPr>
        <w:t>资</w:t>
      </w:r>
      <w:r w:rsidR="00AB16EF" w:rsidRPr="001D56AD">
        <w:rPr>
          <w:rFonts w:ascii="Songti SC" w:eastAsia="Songti SC" w:hAnsi="Songti SC" w:cs="MS Mincho" w:hint="eastAsia"/>
          <w:iCs/>
          <w:color w:val="454545"/>
          <w:spacing w:val="-5"/>
          <w:shd w:val="clear" w:color="auto" w:fill="FFFFFF"/>
          <w:lang w:eastAsia="zh-CN"/>
        </w:rPr>
        <w:t>助恐怖主</w:t>
      </w:r>
      <w:r w:rsidR="00AB16EF" w:rsidRPr="001D56AD">
        <w:rPr>
          <w:rFonts w:ascii="Songti SC" w:eastAsia="Songti SC" w:hAnsi="Songti SC" w:cs="Microsoft YaHei" w:hint="eastAsia"/>
          <w:iCs/>
          <w:color w:val="454545"/>
          <w:spacing w:val="-5"/>
          <w:shd w:val="clear" w:color="auto" w:fill="FFFFFF"/>
          <w:lang w:eastAsia="zh-CN"/>
        </w:rPr>
        <w:t>义</w:t>
      </w:r>
      <w:r w:rsidR="00AB16EF" w:rsidRPr="001D56AD">
        <w:rPr>
          <w:rFonts w:ascii="Songti SC" w:eastAsia="Songti SC" w:hAnsi="Songti SC" w:cs="MS Mincho" w:hint="eastAsia"/>
          <w:iCs/>
          <w:color w:val="454545"/>
          <w:spacing w:val="-5"/>
          <w:shd w:val="clear" w:color="auto" w:fill="FFFFFF"/>
          <w:lang w:eastAsia="zh-CN"/>
        </w:rPr>
        <w:t>行</w:t>
      </w:r>
      <w:r w:rsidR="00AB16EF" w:rsidRPr="001D56AD">
        <w:rPr>
          <w:rFonts w:ascii="Songti SC" w:eastAsia="Songti SC" w:hAnsi="Songti SC" w:cs="Microsoft YaHei" w:hint="eastAsia"/>
          <w:iCs/>
          <w:color w:val="454545"/>
          <w:spacing w:val="-5"/>
          <w:shd w:val="clear" w:color="auto" w:fill="FFFFFF"/>
          <w:lang w:eastAsia="zh-CN"/>
        </w:rPr>
        <w:t>为类</w:t>
      </w:r>
      <w:r w:rsidR="00AB16EF" w:rsidRPr="001D56AD">
        <w:rPr>
          <w:rFonts w:ascii="Songti SC" w:eastAsia="Songti SC" w:hAnsi="Songti SC" w:cs="MS Mincho" w:hint="eastAsia"/>
          <w:iCs/>
          <w:color w:val="454545"/>
          <w:spacing w:val="-5"/>
          <w:shd w:val="clear" w:color="auto" w:fill="FFFFFF"/>
          <w:lang w:eastAsia="zh-CN"/>
        </w:rPr>
        <w:t>型的同</w:t>
      </w:r>
      <w:r w:rsidR="00AB16EF" w:rsidRPr="001D56AD">
        <w:rPr>
          <w:rFonts w:ascii="Songti SC" w:eastAsia="Songti SC" w:hAnsi="Songti SC" w:cs="Microsoft YaHei" w:hint="eastAsia"/>
          <w:iCs/>
          <w:color w:val="454545"/>
          <w:spacing w:val="-5"/>
          <w:shd w:val="clear" w:color="auto" w:fill="FFFFFF"/>
          <w:lang w:eastAsia="zh-CN"/>
        </w:rPr>
        <w:t>时</w:t>
      </w:r>
      <w:r w:rsidR="00AB16EF" w:rsidRPr="001D56AD">
        <w:rPr>
          <w:rFonts w:ascii="Songti SC" w:eastAsia="Songti SC" w:hAnsi="Songti SC" w:cs="MS Mincho" w:hint="eastAsia"/>
          <w:iCs/>
          <w:color w:val="454545"/>
          <w:spacing w:val="-5"/>
          <w:shd w:val="clear" w:color="auto" w:fill="FFFFFF"/>
          <w:lang w:eastAsia="zh-CN"/>
        </w:rPr>
        <w:t>演</w:t>
      </w:r>
      <w:r w:rsidR="00AB16EF" w:rsidRPr="001D56AD">
        <w:rPr>
          <w:rFonts w:ascii="Songti SC" w:eastAsia="Songti SC" w:hAnsi="Songti SC" w:cs="Microsoft YaHei" w:hint="eastAsia"/>
          <w:iCs/>
          <w:color w:val="454545"/>
          <w:spacing w:val="-5"/>
          <w:shd w:val="clear" w:color="auto" w:fill="FFFFFF"/>
          <w:lang w:eastAsia="zh-CN"/>
        </w:rPr>
        <w:t>变</w:t>
      </w:r>
      <w:r w:rsidR="00AB16EF" w:rsidRPr="001D56AD">
        <w:rPr>
          <w:rFonts w:ascii="Songti SC" w:eastAsia="Songti SC" w:hAnsi="Songti SC" w:cs="MS Mincho" w:hint="eastAsia"/>
          <w:iCs/>
          <w:color w:val="454545"/>
          <w:spacing w:val="-5"/>
          <w:shd w:val="clear" w:color="auto" w:fill="FFFFFF"/>
          <w:lang w:eastAsia="zh-CN"/>
        </w:rPr>
        <w:t>，安全理事会不</w:t>
      </w:r>
      <w:r w:rsidR="00AB16EF" w:rsidRPr="001D56AD">
        <w:rPr>
          <w:rFonts w:ascii="Songti SC" w:eastAsia="Songti SC" w:hAnsi="Songti SC" w:cs="Microsoft YaHei" w:hint="eastAsia"/>
          <w:iCs/>
          <w:color w:val="454545"/>
          <w:spacing w:val="-5"/>
          <w:shd w:val="clear" w:color="auto" w:fill="FFFFFF"/>
          <w:lang w:eastAsia="zh-CN"/>
        </w:rPr>
        <w:t>时</w:t>
      </w:r>
      <w:r w:rsidR="00AB16EF" w:rsidRPr="001D56AD">
        <w:rPr>
          <w:rFonts w:ascii="Songti SC" w:eastAsia="Songti SC" w:hAnsi="Songti SC" w:cs="MS Mincho" w:hint="eastAsia"/>
          <w:iCs/>
          <w:color w:val="454545"/>
          <w:spacing w:val="-5"/>
          <w:shd w:val="clear" w:color="auto" w:fill="FFFFFF"/>
          <w:lang w:eastAsia="zh-CN"/>
        </w:rPr>
        <w:t>依据《</w:t>
      </w:r>
      <w:r w:rsidR="00AB16EF" w:rsidRPr="001D56AD">
        <w:rPr>
          <w:rFonts w:ascii="Songti SC" w:eastAsia="Songti SC" w:hAnsi="Songti SC" w:cs="Microsoft YaHei" w:hint="eastAsia"/>
          <w:iCs/>
          <w:color w:val="454545"/>
          <w:spacing w:val="-5"/>
          <w:shd w:val="clear" w:color="auto" w:fill="FFFFFF"/>
          <w:lang w:eastAsia="zh-CN"/>
        </w:rPr>
        <w:t>宪</w:t>
      </w:r>
      <w:r w:rsidR="00AB16EF" w:rsidRPr="001D56AD">
        <w:rPr>
          <w:rFonts w:ascii="Songti SC" w:eastAsia="Songti SC" w:hAnsi="Songti SC" w:cs="MS Mincho" w:hint="eastAsia"/>
          <w:iCs/>
          <w:color w:val="454545"/>
          <w:spacing w:val="-5"/>
          <w:shd w:val="clear" w:color="auto" w:fill="FFFFFF"/>
          <w:lang w:eastAsia="zh-CN"/>
        </w:rPr>
        <w:t>章》第七章，另行通</w:t>
      </w:r>
      <w:r w:rsidR="00AB16EF" w:rsidRPr="001D56AD">
        <w:rPr>
          <w:rFonts w:ascii="Songti SC" w:eastAsia="Songti SC" w:hAnsi="Songti SC" w:cs="Microsoft YaHei" w:hint="eastAsia"/>
          <w:iCs/>
          <w:color w:val="454545"/>
          <w:spacing w:val="-5"/>
          <w:shd w:val="clear" w:color="auto" w:fill="FFFFFF"/>
          <w:lang w:eastAsia="zh-CN"/>
        </w:rPr>
        <w:t>过</w:t>
      </w:r>
      <w:r w:rsidR="00AB16EF" w:rsidRPr="001D56AD">
        <w:rPr>
          <w:rFonts w:ascii="Songti SC" w:eastAsia="Songti SC" w:hAnsi="Songti SC" w:cs="MS Mincho" w:hint="eastAsia"/>
          <w:iCs/>
          <w:color w:val="454545"/>
          <w:spacing w:val="-5"/>
          <w:shd w:val="clear" w:color="auto" w:fill="FFFFFF"/>
          <w:lang w:eastAsia="zh-CN"/>
        </w:rPr>
        <w:t>关于</w:t>
      </w:r>
      <w:r w:rsidR="00AB16EF" w:rsidRPr="001D56AD">
        <w:rPr>
          <w:rFonts w:ascii="Songti SC" w:eastAsia="Songti SC" w:hAnsi="Songti SC" w:cs="Microsoft YaHei" w:hint="eastAsia"/>
          <w:iCs/>
          <w:color w:val="454545"/>
          <w:spacing w:val="-5"/>
          <w:shd w:val="clear" w:color="auto" w:fill="FFFFFF"/>
          <w:lang w:eastAsia="zh-CN"/>
        </w:rPr>
        <w:t>处</w:t>
      </w:r>
      <w:r w:rsidR="00AB16EF" w:rsidRPr="001D56AD">
        <w:rPr>
          <w:rFonts w:ascii="Songti SC" w:eastAsia="Songti SC" w:hAnsi="Songti SC" w:cs="MS Mincho" w:hint="eastAsia"/>
          <w:iCs/>
          <w:color w:val="454545"/>
          <w:spacing w:val="-5"/>
          <w:shd w:val="clear" w:color="auto" w:fill="FFFFFF"/>
          <w:lang w:eastAsia="zh-CN"/>
        </w:rPr>
        <w:t>理</w:t>
      </w:r>
      <w:r w:rsidR="00AB16EF" w:rsidRPr="001D56AD">
        <w:rPr>
          <w:rFonts w:ascii="Songti SC" w:eastAsia="Songti SC" w:hAnsi="Songti SC" w:cs="Microsoft YaHei" w:hint="eastAsia"/>
          <w:iCs/>
          <w:color w:val="454545"/>
          <w:spacing w:val="-5"/>
          <w:shd w:val="clear" w:color="auto" w:fill="FFFFFF"/>
          <w:lang w:eastAsia="zh-CN"/>
        </w:rPr>
        <w:t>资</w:t>
      </w:r>
      <w:r w:rsidR="00AB16EF" w:rsidRPr="001D56AD">
        <w:rPr>
          <w:rFonts w:ascii="Songti SC" w:eastAsia="Songti SC" w:hAnsi="Songti SC" w:cs="MS Mincho" w:hint="eastAsia"/>
          <w:iCs/>
          <w:color w:val="454545"/>
          <w:spacing w:val="-5"/>
          <w:shd w:val="clear" w:color="auto" w:fill="FFFFFF"/>
          <w:lang w:eastAsia="zh-CN"/>
        </w:rPr>
        <w:t>助恐怖主</w:t>
      </w:r>
      <w:r w:rsidR="00AB16EF" w:rsidRPr="001D56AD">
        <w:rPr>
          <w:rFonts w:ascii="Songti SC" w:eastAsia="Songti SC" w:hAnsi="Songti SC" w:cs="Microsoft YaHei" w:hint="eastAsia"/>
          <w:iCs/>
          <w:color w:val="454545"/>
          <w:spacing w:val="-5"/>
          <w:shd w:val="clear" w:color="auto" w:fill="FFFFFF"/>
          <w:lang w:eastAsia="zh-CN"/>
        </w:rPr>
        <w:t>义</w:t>
      </w:r>
      <w:r w:rsidR="00AB16EF" w:rsidRPr="001D56AD">
        <w:rPr>
          <w:rFonts w:ascii="Songti SC" w:eastAsia="Songti SC" w:hAnsi="Songti SC" w:cs="MS Mincho" w:hint="eastAsia"/>
          <w:iCs/>
          <w:color w:val="454545"/>
          <w:spacing w:val="-5"/>
          <w:shd w:val="clear" w:color="auto" w:fill="FFFFFF"/>
          <w:lang w:eastAsia="zh-CN"/>
        </w:rPr>
        <w:t>行</w:t>
      </w:r>
      <w:r w:rsidR="00AB16EF" w:rsidRPr="001D56AD">
        <w:rPr>
          <w:rFonts w:ascii="Songti SC" w:eastAsia="Songti SC" w:hAnsi="Songti SC" w:cs="Microsoft YaHei" w:hint="eastAsia"/>
          <w:iCs/>
          <w:color w:val="454545"/>
          <w:spacing w:val="-5"/>
          <w:shd w:val="clear" w:color="auto" w:fill="FFFFFF"/>
          <w:lang w:eastAsia="zh-CN"/>
        </w:rPr>
        <w:t>为</w:t>
      </w:r>
      <w:r w:rsidR="00AB16EF" w:rsidRPr="001D56AD">
        <w:rPr>
          <w:rFonts w:ascii="Songti SC" w:eastAsia="Songti SC" w:hAnsi="Songti SC" w:cs="MS Mincho" w:hint="eastAsia"/>
          <w:iCs/>
          <w:color w:val="454545"/>
          <w:spacing w:val="-5"/>
          <w:shd w:val="clear" w:color="auto" w:fill="FFFFFF"/>
          <w:lang w:eastAsia="zh-CN"/>
        </w:rPr>
        <w:t>新途径的决</w:t>
      </w:r>
      <w:r w:rsidR="00AB16EF" w:rsidRPr="001D56AD">
        <w:rPr>
          <w:rFonts w:ascii="Songti SC" w:eastAsia="Songti SC" w:hAnsi="Songti SC" w:cs="Microsoft YaHei" w:hint="eastAsia"/>
          <w:iCs/>
          <w:color w:val="454545"/>
          <w:spacing w:val="-5"/>
          <w:shd w:val="clear" w:color="auto" w:fill="FFFFFF"/>
          <w:lang w:eastAsia="zh-CN"/>
        </w:rPr>
        <w:t>议</w:t>
      </w:r>
      <w:r w:rsidR="00AB16EF" w:rsidRPr="001D56AD">
        <w:rPr>
          <w:rFonts w:ascii="Songti SC" w:eastAsia="Songti SC" w:hAnsi="Songti SC" w:cs="MS Mincho" w:hint="eastAsia"/>
          <w:iCs/>
          <w:color w:val="454545"/>
          <w:spacing w:val="-5"/>
          <w:shd w:val="clear" w:color="auto" w:fill="FFFFFF"/>
          <w:lang w:eastAsia="zh-CN"/>
        </w:rPr>
        <w:t>，如</w:t>
      </w:r>
      <w:r w:rsidR="00AB16EF" w:rsidRPr="001D56AD">
        <w:rPr>
          <w:rFonts w:ascii="Songti SC" w:eastAsia="Songti SC" w:hAnsi="Songti SC" w:cs="Microsoft YaHei" w:hint="eastAsia"/>
          <w:iCs/>
          <w:color w:val="454545"/>
          <w:spacing w:val="-5"/>
          <w:shd w:val="clear" w:color="auto" w:fill="FFFFFF"/>
          <w:lang w:eastAsia="zh-CN"/>
        </w:rPr>
        <w:t>针对</w:t>
      </w:r>
      <w:r w:rsidR="00AB16EF" w:rsidRPr="001D56AD">
        <w:rPr>
          <w:rFonts w:ascii="Songti SC" w:eastAsia="Songti SC" w:hAnsi="Songti SC" w:cs="MS Mincho" w:hint="eastAsia"/>
          <w:iCs/>
          <w:color w:val="454545"/>
          <w:spacing w:val="-5"/>
          <w:shd w:val="clear" w:color="auto" w:fill="FFFFFF"/>
          <w:lang w:eastAsia="zh-CN"/>
        </w:rPr>
        <w:t>恐怖主</w:t>
      </w:r>
      <w:r w:rsidR="00AB16EF" w:rsidRPr="001D56AD">
        <w:rPr>
          <w:rFonts w:ascii="Songti SC" w:eastAsia="Songti SC" w:hAnsi="Songti SC" w:cs="Microsoft YaHei" w:hint="eastAsia"/>
          <w:iCs/>
          <w:color w:val="454545"/>
          <w:spacing w:val="-5"/>
          <w:shd w:val="clear" w:color="auto" w:fill="FFFFFF"/>
          <w:lang w:eastAsia="zh-CN"/>
        </w:rPr>
        <w:t>义</w:t>
      </w:r>
      <w:r w:rsidR="00AB16EF" w:rsidRPr="001D56AD">
        <w:rPr>
          <w:rFonts w:ascii="Songti SC" w:eastAsia="Songti SC" w:hAnsi="Songti SC" w:cs="MS Mincho" w:hint="eastAsia"/>
          <w:iCs/>
          <w:color w:val="454545"/>
          <w:spacing w:val="-5"/>
          <w:shd w:val="clear" w:color="auto" w:fill="FFFFFF"/>
          <w:lang w:eastAsia="zh-CN"/>
        </w:rPr>
        <w:t>分子与有</w:t>
      </w:r>
      <w:r w:rsidR="00AB16EF" w:rsidRPr="001D56AD">
        <w:rPr>
          <w:rFonts w:ascii="Songti SC" w:eastAsia="Songti SC" w:hAnsi="Songti SC" w:cs="Microsoft YaHei" w:hint="eastAsia"/>
          <w:iCs/>
          <w:color w:val="454545"/>
          <w:spacing w:val="-5"/>
          <w:shd w:val="clear" w:color="auto" w:fill="FFFFFF"/>
          <w:lang w:eastAsia="zh-CN"/>
        </w:rPr>
        <w:t>组织</w:t>
      </w:r>
      <w:r w:rsidR="00AB16EF" w:rsidRPr="001D56AD">
        <w:rPr>
          <w:rFonts w:ascii="Songti SC" w:eastAsia="Songti SC" w:hAnsi="Songti SC" w:cs="MS Mincho" w:hint="eastAsia"/>
          <w:iCs/>
          <w:color w:val="454545"/>
          <w:spacing w:val="-5"/>
          <w:shd w:val="clear" w:color="auto" w:fill="FFFFFF"/>
          <w:lang w:eastAsia="zh-CN"/>
        </w:rPr>
        <w:t>犯罪</w:t>
      </w:r>
      <w:r w:rsidR="00AB16EF" w:rsidRPr="001D56AD">
        <w:rPr>
          <w:rFonts w:ascii="Songti SC" w:eastAsia="Songti SC" w:hAnsi="Songti SC" w:cs="Microsoft YaHei" w:hint="eastAsia"/>
          <w:iCs/>
          <w:color w:val="454545"/>
          <w:spacing w:val="-5"/>
          <w:shd w:val="clear" w:color="auto" w:fill="FFFFFF"/>
          <w:lang w:eastAsia="zh-CN"/>
        </w:rPr>
        <w:t>团</w:t>
      </w:r>
      <w:r w:rsidR="00AB16EF" w:rsidRPr="001D56AD">
        <w:rPr>
          <w:rFonts w:ascii="Songti SC" w:eastAsia="Songti SC" w:hAnsi="Songti SC" w:cs="MS Mincho" w:hint="eastAsia"/>
          <w:iCs/>
          <w:color w:val="454545"/>
          <w:spacing w:val="-5"/>
          <w:shd w:val="clear" w:color="auto" w:fill="FFFFFF"/>
          <w:lang w:eastAsia="zh-CN"/>
        </w:rPr>
        <w:t>体的</w:t>
      </w:r>
      <w:r w:rsidR="00AB16EF" w:rsidRPr="001D56AD">
        <w:rPr>
          <w:rFonts w:ascii="Songti SC" w:eastAsia="Songti SC" w:hAnsi="Songti SC" w:cs="Microsoft YaHei" w:hint="eastAsia"/>
          <w:iCs/>
          <w:color w:val="454545"/>
          <w:spacing w:val="-5"/>
          <w:shd w:val="clear" w:color="auto" w:fill="FFFFFF"/>
          <w:lang w:eastAsia="zh-CN"/>
        </w:rPr>
        <w:t>联</w:t>
      </w:r>
      <w:r w:rsidR="00AB16EF" w:rsidRPr="001D56AD">
        <w:rPr>
          <w:rFonts w:ascii="Songti SC" w:eastAsia="Songti SC" w:hAnsi="Songti SC" w:cs="MS Mincho" w:hint="eastAsia"/>
          <w:iCs/>
          <w:color w:val="454545"/>
          <w:spacing w:val="-5"/>
          <w:shd w:val="clear" w:color="auto" w:fill="FFFFFF"/>
          <w:lang w:eastAsia="zh-CN"/>
        </w:rPr>
        <w:t>系、打</w:t>
      </w:r>
      <w:r w:rsidR="00AB16EF" w:rsidRPr="001D56AD">
        <w:rPr>
          <w:rFonts w:ascii="Songti SC" w:eastAsia="Songti SC" w:hAnsi="Songti SC" w:cs="Microsoft YaHei" w:hint="eastAsia"/>
          <w:iCs/>
          <w:color w:val="454545"/>
          <w:spacing w:val="-5"/>
          <w:shd w:val="clear" w:color="auto" w:fill="FFFFFF"/>
          <w:lang w:eastAsia="zh-CN"/>
        </w:rPr>
        <w:t>击</w:t>
      </w:r>
      <w:r w:rsidR="00AB16EF" w:rsidRPr="001D56AD">
        <w:rPr>
          <w:rFonts w:ascii="Songti SC" w:eastAsia="Songti SC" w:hAnsi="Songti SC" w:cs="MS Mincho" w:hint="eastAsia"/>
          <w:iCs/>
          <w:color w:val="454545"/>
          <w:spacing w:val="-5"/>
          <w:shd w:val="clear" w:color="auto" w:fill="FFFFFF"/>
          <w:lang w:eastAsia="zh-CN"/>
        </w:rPr>
        <w:t>通</w:t>
      </w:r>
      <w:r w:rsidR="00AB16EF" w:rsidRPr="001D56AD">
        <w:rPr>
          <w:rFonts w:ascii="Songti SC" w:eastAsia="Songti SC" w:hAnsi="Songti SC" w:cs="Microsoft YaHei" w:hint="eastAsia"/>
          <w:iCs/>
          <w:color w:val="454545"/>
          <w:spacing w:val="-5"/>
          <w:shd w:val="clear" w:color="auto" w:fill="FFFFFF"/>
          <w:lang w:eastAsia="zh-CN"/>
        </w:rPr>
        <w:t>过绑</w:t>
      </w:r>
      <w:r w:rsidR="00AB16EF" w:rsidRPr="001D56AD">
        <w:rPr>
          <w:rFonts w:ascii="Songti SC" w:eastAsia="Songti SC" w:hAnsi="Songti SC" w:cs="MS Mincho" w:hint="eastAsia"/>
          <w:iCs/>
          <w:color w:val="454545"/>
          <w:spacing w:val="-5"/>
          <w:shd w:val="clear" w:color="auto" w:fill="FFFFFF"/>
          <w:lang w:eastAsia="zh-CN"/>
        </w:rPr>
        <w:t>架勒索筹措</w:t>
      </w:r>
      <w:r w:rsidR="00AB16EF" w:rsidRPr="001D56AD">
        <w:rPr>
          <w:rFonts w:ascii="Songti SC" w:eastAsia="Songti SC" w:hAnsi="Songti SC" w:cs="Microsoft YaHei" w:hint="eastAsia"/>
          <w:iCs/>
          <w:color w:val="454545"/>
          <w:spacing w:val="-5"/>
          <w:shd w:val="clear" w:color="auto" w:fill="FFFFFF"/>
          <w:lang w:eastAsia="zh-CN"/>
        </w:rPr>
        <w:t>资</w:t>
      </w:r>
      <w:r w:rsidR="00AB16EF" w:rsidRPr="001D56AD">
        <w:rPr>
          <w:rFonts w:ascii="Songti SC" w:eastAsia="Songti SC" w:hAnsi="Songti SC" w:cs="MS Mincho" w:hint="eastAsia"/>
          <w:iCs/>
          <w:color w:val="454545"/>
          <w:spacing w:val="-5"/>
          <w:shd w:val="clear" w:color="auto" w:fill="FFFFFF"/>
          <w:lang w:eastAsia="zh-CN"/>
        </w:rPr>
        <w:t>金行</w:t>
      </w:r>
      <w:r w:rsidR="00AB16EF" w:rsidRPr="001D56AD">
        <w:rPr>
          <w:rFonts w:ascii="Songti SC" w:eastAsia="Songti SC" w:hAnsi="Songti SC" w:cs="Microsoft YaHei" w:hint="eastAsia"/>
          <w:iCs/>
          <w:color w:val="454545"/>
          <w:spacing w:val="-5"/>
          <w:shd w:val="clear" w:color="auto" w:fill="FFFFFF"/>
          <w:lang w:eastAsia="zh-CN"/>
        </w:rPr>
        <w:t>为</w:t>
      </w:r>
      <w:r w:rsidR="00AB16EF" w:rsidRPr="001D56AD">
        <w:rPr>
          <w:rFonts w:ascii="Songti SC" w:eastAsia="Songti SC" w:hAnsi="Songti SC" w:cs="MS Mincho" w:hint="eastAsia"/>
          <w:iCs/>
          <w:color w:val="454545"/>
          <w:spacing w:val="-5"/>
          <w:shd w:val="clear" w:color="auto" w:fill="FFFFFF"/>
          <w:lang w:eastAsia="zh-CN"/>
        </w:rPr>
        <w:t>等</w:t>
      </w:r>
      <w:r w:rsidR="00620E62" w:rsidRPr="001D56AD">
        <w:rPr>
          <w:rFonts w:ascii="Songti SC" w:eastAsia="Songti SC" w:hAnsi="Songti SC" w:cs="MS Mincho" w:hint="eastAsia"/>
          <w:iCs/>
          <w:color w:val="454545"/>
          <w:spacing w:val="-5"/>
          <w:shd w:val="clear" w:color="auto" w:fill="FFFFFF"/>
          <w:lang w:eastAsia="zh-CN"/>
        </w:rPr>
        <w:t>，</w:t>
      </w:r>
      <w:r w:rsidR="00AB16EF" w:rsidRPr="001D56AD">
        <w:rPr>
          <w:rFonts w:ascii="Songti SC" w:eastAsia="Songti SC" w:hAnsi="Songti SC" w:cs="MS Mincho" w:hint="eastAsia"/>
          <w:iCs/>
          <w:color w:val="454545"/>
          <w:spacing w:val="-5"/>
          <w:shd w:val="clear" w:color="auto" w:fill="FFFFFF"/>
          <w:lang w:eastAsia="zh-CN"/>
        </w:rPr>
        <w:t>安全理事会在</w:t>
      </w:r>
      <w:r w:rsidR="00AB16EF" w:rsidRPr="001D56AD">
        <w:rPr>
          <w:rFonts w:ascii="Songti SC" w:eastAsia="Songti SC" w:hAnsi="Songti SC"/>
          <w:iCs/>
          <w:color w:val="454545"/>
          <w:spacing w:val="-5"/>
          <w:shd w:val="clear" w:color="auto" w:fill="FFFFFF"/>
          <w:lang w:eastAsia="zh-CN"/>
        </w:rPr>
        <w:t>第</w:t>
      </w:r>
      <w:hyperlink r:id="rId7" w:history="1">
        <w:r w:rsidR="00AB16EF" w:rsidRPr="001D56AD">
          <w:rPr>
            <w:rStyle w:val="Hyperlink"/>
            <w:rFonts w:ascii="Songti SC" w:eastAsia="Songti SC" w:hAnsi="Songti SC"/>
            <w:iCs/>
            <w:color w:val="000000"/>
            <w:spacing w:val="-5"/>
            <w:shd w:val="clear" w:color="auto" w:fill="FFFFFF"/>
            <w:lang w:eastAsia="zh-CN"/>
          </w:rPr>
          <w:t>2462(2019)</w:t>
        </w:r>
      </w:hyperlink>
      <w:r w:rsidR="00AB16EF" w:rsidRPr="001D56AD">
        <w:rPr>
          <w:rFonts w:ascii="Songti SC" w:eastAsia="Songti SC" w:hAnsi="Songti SC"/>
          <w:iCs/>
          <w:color w:val="454545"/>
          <w:spacing w:val="-5"/>
          <w:shd w:val="clear" w:color="auto" w:fill="FFFFFF"/>
          <w:lang w:eastAsia="zh-CN"/>
        </w:rPr>
        <w:t>号决</w:t>
      </w:r>
      <w:r w:rsidR="00AB16EF" w:rsidRPr="001D56AD">
        <w:rPr>
          <w:rFonts w:ascii="Songti SC" w:eastAsia="Songti SC" w:hAnsi="Songti SC" w:cs="Microsoft YaHei" w:hint="eastAsia"/>
          <w:iCs/>
          <w:color w:val="454545"/>
          <w:spacing w:val="-5"/>
          <w:shd w:val="clear" w:color="auto" w:fill="FFFFFF"/>
          <w:lang w:eastAsia="zh-CN"/>
        </w:rPr>
        <w:t>议</w:t>
      </w:r>
      <w:r w:rsidR="00AB16EF" w:rsidRPr="001D56AD">
        <w:rPr>
          <w:rFonts w:ascii="Songti SC" w:eastAsia="Songti SC" w:hAnsi="Songti SC" w:cs="MS Mincho" w:hint="eastAsia"/>
          <w:iCs/>
          <w:color w:val="454545"/>
          <w:spacing w:val="-5"/>
          <w:shd w:val="clear" w:color="auto" w:fill="FFFFFF"/>
          <w:lang w:eastAsia="zh-CN"/>
        </w:rPr>
        <w:t>中</w:t>
      </w:r>
      <w:r w:rsidR="00AB16EF" w:rsidRPr="001D56AD">
        <w:rPr>
          <w:rFonts w:ascii="Songti SC" w:eastAsia="Songti SC" w:hAnsi="Songti SC" w:cs="Microsoft YaHei" w:hint="eastAsia"/>
          <w:iCs/>
          <w:color w:val="454545"/>
          <w:spacing w:val="-5"/>
          <w:shd w:val="clear" w:color="auto" w:fill="FFFFFF"/>
          <w:lang w:eastAsia="zh-CN"/>
        </w:rPr>
        <w:t>对资</w:t>
      </w:r>
      <w:r w:rsidR="00AB16EF" w:rsidRPr="001D56AD">
        <w:rPr>
          <w:rFonts w:ascii="Songti SC" w:eastAsia="Songti SC" w:hAnsi="Songti SC" w:cs="MS Mincho" w:hint="eastAsia"/>
          <w:iCs/>
          <w:color w:val="454545"/>
          <w:spacing w:val="-5"/>
          <w:shd w:val="clear" w:color="auto" w:fill="FFFFFF"/>
          <w:lang w:eastAsia="zh-CN"/>
        </w:rPr>
        <w:t>金流向恐怖主</w:t>
      </w:r>
      <w:r w:rsidR="00AB16EF" w:rsidRPr="001D56AD">
        <w:rPr>
          <w:rFonts w:ascii="Songti SC" w:eastAsia="Songti SC" w:hAnsi="Songti SC" w:cs="Microsoft YaHei" w:hint="eastAsia"/>
          <w:iCs/>
          <w:color w:val="454545"/>
          <w:spacing w:val="-5"/>
          <w:shd w:val="clear" w:color="auto" w:fill="FFFFFF"/>
          <w:lang w:eastAsia="zh-CN"/>
        </w:rPr>
        <w:t>义</w:t>
      </w:r>
      <w:r w:rsidR="00AB16EF" w:rsidRPr="001D56AD">
        <w:rPr>
          <w:rFonts w:ascii="Songti SC" w:eastAsia="Songti SC" w:hAnsi="Songti SC" w:cs="MS Mincho" w:hint="eastAsia"/>
          <w:iCs/>
          <w:color w:val="454545"/>
          <w:spacing w:val="-5"/>
          <w:shd w:val="clear" w:color="auto" w:fill="FFFFFF"/>
          <w:lang w:eastAsia="zh-CN"/>
        </w:rPr>
        <w:t>分子表示关切，并表示需要制止一切形式的</w:t>
      </w:r>
      <w:r w:rsidR="00AB16EF" w:rsidRPr="001D56AD">
        <w:rPr>
          <w:rFonts w:ascii="Songti SC" w:eastAsia="Songti SC" w:hAnsi="Songti SC" w:cs="Microsoft YaHei" w:hint="eastAsia"/>
          <w:iCs/>
          <w:color w:val="454545"/>
          <w:spacing w:val="-5"/>
          <w:shd w:val="clear" w:color="auto" w:fill="FFFFFF"/>
          <w:lang w:eastAsia="zh-CN"/>
        </w:rPr>
        <w:t>资</w:t>
      </w:r>
      <w:r w:rsidR="00AB16EF" w:rsidRPr="001D56AD">
        <w:rPr>
          <w:rFonts w:ascii="Songti SC" w:eastAsia="Songti SC" w:hAnsi="Songti SC" w:cs="MS Mincho" w:hint="eastAsia"/>
          <w:iCs/>
          <w:color w:val="454545"/>
          <w:spacing w:val="-5"/>
          <w:shd w:val="clear" w:color="auto" w:fill="FFFFFF"/>
          <w:lang w:eastAsia="zh-CN"/>
        </w:rPr>
        <w:t>助</w:t>
      </w:r>
      <w:r w:rsidR="00AB16EF" w:rsidRPr="001D56AD">
        <w:rPr>
          <w:rFonts w:ascii="Songti SC" w:eastAsia="Songti SC" w:hAnsi="Songti SC"/>
          <w:iCs/>
          <w:color w:val="454545"/>
          <w:spacing w:val="-5"/>
          <w:shd w:val="clear" w:color="auto" w:fill="FFFFFF"/>
          <w:lang w:eastAsia="zh-CN"/>
        </w:rPr>
        <w:t>恐怖主</w:t>
      </w:r>
      <w:r w:rsidR="00AB16EF" w:rsidRPr="001D56AD">
        <w:rPr>
          <w:rFonts w:ascii="Songti SC" w:eastAsia="Songti SC" w:hAnsi="Songti SC" w:cs="Microsoft YaHei" w:hint="eastAsia"/>
          <w:iCs/>
          <w:color w:val="454545"/>
          <w:spacing w:val="-5"/>
          <w:shd w:val="clear" w:color="auto" w:fill="FFFFFF"/>
          <w:lang w:eastAsia="zh-CN"/>
        </w:rPr>
        <w:t>义</w:t>
      </w:r>
      <w:r w:rsidR="00AB16EF" w:rsidRPr="001D56AD">
        <w:rPr>
          <w:rFonts w:ascii="Songti SC" w:eastAsia="Songti SC" w:hAnsi="Songti SC" w:cs="MS Mincho" w:hint="eastAsia"/>
          <w:iCs/>
          <w:color w:val="454545"/>
          <w:spacing w:val="-5"/>
          <w:shd w:val="clear" w:color="auto" w:fill="FFFFFF"/>
          <w:lang w:eastAsia="zh-CN"/>
        </w:rPr>
        <w:t>行</w:t>
      </w:r>
      <w:r w:rsidR="00AB16EF" w:rsidRPr="001D56AD">
        <w:rPr>
          <w:rFonts w:ascii="Songti SC" w:eastAsia="Songti SC" w:hAnsi="Songti SC" w:cs="Microsoft YaHei" w:hint="eastAsia"/>
          <w:iCs/>
          <w:color w:val="454545"/>
          <w:spacing w:val="-5"/>
          <w:shd w:val="clear" w:color="auto" w:fill="FFFFFF"/>
          <w:lang w:eastAsia="zh-CN"/>
        </w:rPr>
        <w:t>为；</w:t>
      </w:r>
    </w:p>
    <w:p w14:paraId="5B63B218" w14:textId="13C2DBE2" w:rsidR="00AB16EF" w:rsidRPr="001D56AD" w:rsidRDefault="00AB16EF" w:rsidP="001D56AD">
      <w:pPr>
        <w:pStyle w:val="ListParagraph"/>
        <w:numPr>
          <w:ilvl w:val="0"/>
          <w:numId w:val="26"/>
        </w:numPr>
        <w:rPr>
          <w:rFonts w:ascii="Songti SC" w:eastAsia="Songti SC" w:hAnsi="Songti SC" w:cs="Microsoft YaHei"/>
          <w:iCs/>
          <w:color w:val="454545"/>
          <w:spacing w:val="-5"/>
          <w:shd w:val="clear" w:color="auto" w:fill="FFFFFF"/>
          <w:lang w:eastAsia="zh-CN"/>
        </w:rPr>
      </w:pPr>
      <w:r w:rsidRPr="001D56AD">
        <w:rPr>
          <w:rFonts w:ascii="Songti SC" w:eastAsia="Songti SC" w:hAnsi="Songti SC" w:cs="Microsoft YaHei" w:hint="eastAsia"/>
          <w:iCs/>
          <w:color w:val="454545"/>
          <w:spacing w:val="-5"/>
          <w:shd w:val="clear" w:color="auto" w:fill="FFFFFF"/>
          <w:lang w:eastAsia="zh-CN"/>
        </w:rPr>
        <w:t>认为</w:t>
      </w:r>
      <w:r w:rsidRPr="001D56AD">
        <w:rPr>
          <w:rFonts w:ascii="Songti SC" w:eastAsia="Songti SC" w:hAnsi="Songti SC" w:cs="MS Mincho" w:hint="eastAsia"/>
          <w:iCs/>
          <w:color w:val="454545"/>
          <w:spacing w:val="-5"/>
          <w:shd w:val="clear" w:color="auto" w:fill="FFFFFF"/>
          <w:lang w:eastAsia="zh-CN"/>
        </w:rPr>
        <w:t>有效打</w:t>
      </w:r>
      <w:r w:rsidRPr="001D56AD">
        <w:rPr>
          <w:rFonts w:ascii="Songti SC" w:eastAsia="Songti SC" w:hAnsi="Songti SC" w:cs="Microsoft YaHei" w:hint="eastAsia"/>
          <w:iCs/>
          <w:color w:val="454545"/>
          <w:spacing w:val="-5"/>
          <w:shd w:val="clear" w:color="auto" w:fill="FFFFFF"/>
          <w:lang w:eastAsia="zh-CN"/>
        </w:rPr>
        <w:t>击资</w:t>
      </w:r>
      <w:r w:rsidRPr="001D56AD">
        <w:rPr>
          <w:rFonts w:ascii="Songti SC" w:eastAsia="Songti SC" w:hAnsi="Songti SC"/>
          <w:iCs/>
          <w:color w:val="454545"/>
          <w:spacing w:val="-5"/>
          <w:shd w:val="clear" w:color="auto" w:fill="FFFFFF"/>
          <w:lang w:eastAsia="zh-CN"/>
        </w:rPr>
        <w:t>助恐怖主</w:t>
      </w:r>
      <w:r w:rsidRPr="001D56AD">
        <w:rPr>
          <w:rFonts w:ascii="Songti SC" w:eastAsia="Songti SC" w:hAnsi="Songti SC" w:cs="Microsoft YaHei" w:hint="eastAsia"/>
          <w:iCs/>
          <w:color w:val="454545"/>
          <w:spacing w:val="-5"/>
          <w:shd w:val="clear" w:color="auto" w:fill="FFFFFF"/>
          <w:lang w:eastAsia="zh-CN"/>
        </w:rPr>
        <w:t>义</w:t>
      </w:r>
      <w:r w:rsidRPr="001D56AD">
        <w:rPr>
          <w:rFonts w:ascii="Songti SC" w:eastAsia="Songti SC" w:hAnsi="Songti SC" w:cs="MS Mincho" w:hint="eastAsia"/>
          <w:iCs/>
          <w:color w:val="454545"/>
          <w:spacing w:val="-5"/>
          <w:shd w:val="clear" w:color="auto" w:fill="FFFFFF"/>
          <w:lang w:eastAsia="zh-CN"/>
        </w:rPr>
        <w:t>行</w:t>
      </w:r>
      <w:r w:rsidRPr="001D56AD">
        <w:rPr>
          <w:rFonts w:ascii="Songti SC" w:eastAsia="Songti SC" w:hAnsi="Songti SC" w:cs="Microsoft YaHei" w:hint="eastAsia"/>
          <w:iCs/>
          <w:color w:val="454545"/>
          <w:spacing w:val="-5"/>
          <w:shd w:val="clear" w:color="auto" w:fill="FFFFFF"/>
          <w:lang w:eastAsia="zh-CN"/>
        </w:rPr>
        <w:t>为</w:t>
      </w:r>
      <w:r w:rsidRPr="001D56AD">
        <w:rPr>
          <w:rFonts w:ascii="Songti SC" w:eastAsia="Songti SC" w:hAnsi="Songti SC" w:cs="MS Mincho" w:hint="eastAsia"/>
          <w:iCs/>
          <w:color w:val="454545"/>
          <w:spacing w:val="-5"/>
          <w:shd w:val="clear" w:color="auto" w:fill="FFFFFF"/>
          <w:lang w:eastAsia="zh-CN"/>
        </w:rPr>
        <w:t>，各国有必要</w:t>
      </w:r>
      <w:r w:rsidRPr="001D56AD">
        <w:rPr>
          <w:rFonts w:ascii="Songti SC" w:eastAsia="Songti SC" w:hAnsi="Songti SC" w:cs="Microsoft YaHei" w:hint="eastAsia"/>
          <w:iCs/>
          <w:color w:val="454545"/>
          <w:spacing w:val="-5"/>
          <w:shd w:val="clear" w:color="auto" w:fill="FFFFFF"/>
          <w:lang w:eastAsia="zh-CN"/>
        </w:rPr>
        <w:t>进</w:t>
      </w:r>
      <w:r w:rsidRPr="001D56AD">
        <w:rPr>
          <w:rFonts w:ascii="Songti SC" w:eastAsia="Songti SC" w:hAnsi="Songti SC" w:cs="MS Mincho" w:hint="eastAsia"/>
          <w:iCs/>
          <w:color w:val="454545"/>
          <w:spacing w:val="-5"/>
          <w:shd w:val="clear" w:color="auto" w:fill="FFFFFF"/>
          <w:lang w:eastAsia="zh-CN"/>
        </w:rPr>
        <w:t>一步分享金融情</w:t>
      </w:r>
      <w:r w:rsidRPr="001D56AD">
        <w:rPr>
          <w:rFonts w:ascii="Songti SC" w:eastAsia="Songti SC" w:hAnsi="Songti SC" w:cs="Microsoft YaHei" w:hint="eastAsia"/>
          <w:iCs/>
          <w:color w:val="454545"/>
          <w:spacing w:val="-5"/>
          <w:shd w:val="clear" w:color="auto" w:fill="FFFFFF"/>
          <w:lang w:eastAsia="zh-CN"/>
        </w:rPr>
        <w:t>报</w:t>
      </w:r>
      <w:r w:rsidRPr="001D56AD">
        <w:rPr>
          <w:rFonts w:ascii="Songti SC" w:eastAsia="Songti SC" w:hAnsi="Songti SC" w:cs="MS Mincho" w:hint="eastAsia"/>
          <w:iCs/>
          <w:color w:val="454545"/>
          <w:spacing w:val="-5"/>
          <w:shd w:val="clear" w:color="auto" w:fill="FFFFFF"/>
          <w:lang w:eastAsia="zh-CN"/>
        </w:rPr>
        <w:t>，加</w:t>
      </w:r>
      <w:r w:rsidRPr="001D56AD">
        <w:rPr>
          <w:rFonts w:ascii="Songti SC" w:eastAsia="Songti SC" w:hAnsi="Songti SC" w:cs="Microsoft YaHei" w:hint="eastAsia"/>
          <w:iCs/>
          <w:color w:val="454545"/>
          <w:spacing w:val="-5"/>
          <w:shd w:val="clear" w:color="auto" w:fill="FFFFFF"/>
          <w:lang w:eastAsia="zh-CN"/>
        </w:rPr>
        <w:t>强</w:t>
      </w:r>
      <w:r w:rsidRPr="001D56AD">
        <w:rPr>
          <w:rFonts w:ascii="Songti SC" w:eastAsia="Songti SC" w:hAnsi="Songti SC" w:cs="MS Mincho" w:hint="eastAsia"/>
          <w:iCs/>
          <w:color w:val="454545"/>
          <w:spacing w:val="-5"/>
          <w:shd w:val="clear" w:color="auto" w:fill="FFFFFF"/>
          <w:lang w:eastAsia="zh-CN"/>
        </w:rPr>
        <w:t>公共和私</w:t>
      </w:r>
      <w:r w:rsidRPr="001D56AD">
        <w:rPr>
          <w:rFonts w:ascii="Songti SC" w:eastAsia="Songti SC" w:hAnsi="Songti SC" w:cs="Microsoft YaHei" w:hint="eastAsia"/>
          <w:iCs/>
          <w:color w:val="454545"/>
          <w:spacing w:val="-5"/>
          <w:shd w:val="clear" w:color="auto" w:fill="FFFFFF"/>
          <w:lang w:eastAsia="zh-CN"/>
        </w:rPr>
        <w:t>营</w:t>
      </w:r>
      <w:r w:rsidRPr="001D56AD">
        <w:rPr>
          <w:rFonts w:ascii="Songti SC" w:eastAsia="Songti SC" w:hAnsi="Songti SC" w:cs="MS Mincho" w:hint="eastAsia"/>
          <w:iCs/>
          <w:color w:val="454545"/>
          <w:spacing w:val="-5"/>
          <w:shd w:val="clear" w:color="auto" w:fill="FFFFFF"/>
          <w:lang w:eastAsia="zh-CN"/>
        </w:rPr>
        <w:t>部</w:t>
      </w:r>
      <w:r w:rsidRPr="001D56AD">
        <w:rPr>
          <w:rFonts w:ascii="Songti SC" w:eastAsia="Songti SC" w:hAnsi="Songti SC" w:cs="Microsoft YaHei" w:hint="eastAsia"/>
          <w:iCs/>
          <w:color w:val="454545"/>
          <w:spacing w:val="-5"/>
          <w:shd w:val="clear" w:color="auto" w:fill="FFFFFF"/>
          <w:lang w:eastAsia="zh-CN"/>
        </w:rPr>
        <w:t>门</w:t>
      </w:r>
      <w:r w:rsidRPr="001D56AD">
        <w:rPr>
          <w:rFonts w:ascii="Songti SC" w:eastAsia="Songti SC" w:hAnsi="Songti SC" w:cs="MS Mincho" w:hint="eastAsia"/>
          <w:iCs/>
          <w:color w:val="454545"/>
          <w:spacing w:val="-5"/>
          <w:shd w:val="clear" w:color="auto" w:fill="FFFFFF"/>
          <w:lang w:eastAsia="zh-CN"/>
        </w:rPr>
        <w:t>之</w:t>
      </w:r>
      <w:r w:rsidRPr="001D56AD">
        <w:rPr>
          <w:rFonts w:ascii="Songti SC" w:eastAsia="Songti SC" w:hAnsi="Songti SC" w:cs="Microsoft YaHei" w:hint="eastAsia"/>
          <w:iCs/>
          <w:color w:val="454545"/>
          <w:spacing w:val="-5"/>
          <w:shd w:val="clear" w:color="auto" w:fill="FFFFFF"/>
          <w:lang w:eastAsia="zh-CN"/>
        </w:rPr>
        <w:t>间</w:t>
      </w:r>
      <w:r w:rsidRPr="001D56AD">
        <w:rPr>
          <w:rFonts w:ascii="Songti SC" w:eastAsia="Songti SC" w:hAnsi="Songti SC" w:cs="MS Mincho" w:hint="eastAsia"/>
          <w:iCs/>
          <w:color w:val="454545"/>
          <w:spacing w:val="-5"/>
          <w:shd w:val="clear" w:color="auto" w:fill="FFFFFF"/>
          <w:lang w:eastAsia="zh-CN"/>
        </w:rPr>
        <w:t>的</w:t>
      </w:r>
      <w:r w:rsidRPr="001D56AD">
        <w:rPr>
          <w:rFonts w:ascii="Songti SC" w:eastAsia="Songti SC" w:hAnsi="Songti SC" w:cs="Microsoft YaHei" w:hint="eastAsia"/>
          <w:iCs/>
          <w:color w:val="454545"/>
          <w:spacing w:val="-5"/>
          <w:shd w:val="clear" w:color="auto" w:fill="FFFFFF"/>
          <w:lang w:eastAsia="zh-CN"/>
        </w:rPr>
        <w:t>协调</w:t>
      </w:r>
      <w:r w:rsidR="00620E62" w:rsidRPr="001D56AD">
        <w:rPr>
          <w:rFonts w:ascii="Songti SC" w:eastAsia="Songti SC" w:hAnsi="Songti SC" w:cs="MS Mincho" w:hint="eastAsia"/>
          <w:iCs/>
          <w:color w:val="454545"/>
          <w:spacing w:val="-5"/>
          <w:shd w:val="clear" w:color="auto" w:fill="FFFFFF"/>
          <w:lang w:eastAsia="zh-CN"/>
        </w:rPr>
        <w:t>，</w:t>
      </w:r>
      <w:r w:rsidRPr="001D56AD">
        <w:rPr>
          <w:rFonts w:ascii="Songti SC" w:eastAsia="Songti SC" w:hAnsi="Songti SC" w:cs="MS Mincho" w:hint="eastAsia"/>
          <w:iCs/>
          <w:color w:val="454545"/>
          <w:spacing w:val="-5"/>
          <w:shd w:val="clear" w:color="auto" w:fill="FFFFFF"/>
          <w:lang w:eastAsia="zh-CN"/>
        </w:rPr>
        <w:t>此外，公共部</w:t>
      </w:r>
      <w:r w:rsidRPr="001D56AD">
        <w:rPr>
          <w:rFonts w:ascii="Songti SC" w:eastAsia="Songti SC" w:hAnsi="Songti SC" w:cs="Microsoft YaHei" w:hint="eastAsia"/>
          <w:iCs/>
          <w:color w:val="454545"/>
          <w:spacing w:val="-5"/>
          <w:shd w:val="clear" w:color="auto" w:fill="FFFFFF"/>
          <w:lang w:eastAsia="zh-CN"/>
        </w:rPr>
        <w:t>门</w:t>
      </w:r>
      <w:r w:rsidRPr="001D56AD">
        <w:rPr>
          <w:rFonts w:ascii="Songti SC" w:eastAsia="Songti SC" w:hAnsi="Songti SC" w:cs="MS Mincho" w:hint="eastAsia"/>
          <w:iCs/>
          <w:color w:val="454545"/>
          <w:spacing w:val="-5"/>
          <w:shd w:val="clear" w:color="auto" w:fill="FFFFFF"/>
          <w:lang w:eastAsia="zh-CN"/>
        </w:rPr>
        <w:t>金融</w:t>
      </w:r>
      <w:r w:rsidRPr="001D56AD">
        <w:rPr>
          <w:rFonts w:ascii="Songti SC" w:eastAsia="Songti SC" w:hAnsi="Songti SC" w:cs="Microsoft YaHei" w:hint="eastAsia"/>
          <w:iCs/>
          <w:color w:val="454545"/>
          <w:spacing w:val="-5"/>
          <w:shd w:val="clear" w:color="auto" w:fill="FFFFFF"/>
          <w:lang w:eastAsia="zh-CN"/>
        </w:rPr>
        <w:t>监</w:t>
      </w:r>
      <w:r w:rsidRPr="001D56AD">
        <w:rPr>
          <w:rFonts w:ascii="Songti SC" w:eastAsia="Songti SC" w:hAnsi="Songti SC" w:cs="MS Mincho" w:hint="eastAsia"/>
          <w:iCs/>
          <w:color w:val="454545"/>
          <w:spacing w:val="-5"/>
          <w:shd w:val="clear" w:color="auto" w:fill="FFFFFF"/>
          <w:lang w:eastAsia="zh-CN"/>
        </w:rPr>
        <w:t>管机构、私</w:t>
      </w:r>
      <w:r w:rsidRPr="001D56AD">
        <w:rPr>
          <w:rFonts w:ascii="Songti SC" w:eastAsia="Songti SC" w:hAnsi="Songti SC" w:cs="Microsoft YaHei" w:hint="eastAsia"/>
          <w:iCs/>
          <w:color w:val="454545"/>
          <w:spacing w:val="-5"/>
          <w:shd w:val="clear" w:color="auto" w:fill="FFFFFF"/>
          <w:lang w:eastAsia="zh-CN"/>
        </w:rPr>
        <w:t>营</w:t>
      </w:r>
      <w:r w:rsidRPr="001D56AD">
        <w:rPr>
          <w:rFonts w:ascii="Songti SC" w:eastAsia="Songti SC" w:hAnsi="Songti SC" w:cs="MS Mincho" w:hint="eastAsia"/>
          <w:iCs/>
          <w:color w:val="454545"/>
          <w:spacing w:val="-5"/>
          <w:shd w:val="clear" w:color="auto" w:fill="FFFFFF"/>
          <w:lang w:eastAsia="zh-CN"/>
        </w:rPr>
        <w:t>部</w:t>
      </w:r>
      <w:r w:rsidRPr="001D56AD">
        <w:rPr>
          <w:rFonts w:ascii="Songti SC" w:eastAsia="Songti SC" w:hAnsi="Songti SC" w:cs="Microsoft YaHei" w:hint="eastAsia"/>
          <w:iCs/>
          <w:color w:val="454545"/>
          <w:spacing w:val="-5"/>
          <w:shd w:val="clear" w:color="auto" w:fill="FFFFFF"/>
          <w:lang w:eastAsia="zh-CN"/>
        </w:rPr>
        <w:t>门</w:t>
      </w:r>
      <w:r w:rsidRPr="001D56AD">
        <w:rPr>
          <w:rFonts w:ascii="Songti SC" w:eastAsia="Songti SC" w:hAnsi="Songti SC" w:cs="MS Mincho" w:hint="eastAsia"/>
          <w:iCs/>
          <w:color w:val="454545"/>
          <w:spacing w:val="-5"/>
          <w:shd w:val="clear" w:color="auto" w:fill="FFFFFF"/>
          <w:lang w:eastAsia="zh-CN"/>
        </w:rPr>
        <w:t>受</w:t>
      </w:r>
      <w:r w:rsidRPr="001D56AD">
        <w:rPr>
          <w:rFonts w:ascii="Songti SC" w:eastAsia="Songti SC" w:hAnsi="Songti SC" w:cs="Microsoft YaHei" w:hint="eastAsia"/>
          <w:iCs/>
          <w:color w:val="454545"/>
          <w:spacing w:val="-5"/>
          <w:shd w:val="clear" w:color="auto" w:fill="FFFFFF"/>
          <w:lang w:eastAsia="zh-CN"/>
        </w:rPr>
        <w:t>监</w:t>
      </w:r>
      <w:r w:rsidRPr="001D56AD">
        <w:rPr>
          <w:rFonts w:ascii="Songti SC" w:eastAsia="Songti SC" w:hAnsi="Songti SC" w:cs="MS Mincho" w:hint="eastAsia"/>
          <w:iCs/>
          <w:color w:val="454545"/>
          <w:spacing w:val="-5"/>
          <w:shd w:val="clear" w:color="auto" w:fill="FFFFFF"/>
          <w:lang w:eastAsia="zh-CN"/>
        </w:rPr>
        <w:t>管和半受</w:t>
      </w:r>
      <w:r w:rsidRPr="001D56AD">
        <w:rPr>
          <w:rFonts w:ascii="Songti SC" w:eastAsia="Songti SC" w:hAnsi="Songti SC" w:cs="Microsoft YaHei" w:hint="eastAsia"/>
          <w:iCs/>
          <w:color w:val="454545"/>
          <w:spacing w:val="-5"/>
          <w:shd w:val="clear" w:color="auto" w:fill="FFFFFF"/>
          <w:lang w:eastAsia="zh-CN"/>
        </w:rPr>
        <w:t>监</w:t>
      </w:r>
      <w:r w:rsidRPr="001D56AD">
        <w:rPr>
          <w:rFonts w:ascii="Songti SC" w:eastAsia="Songti SC" w:hAnsi="Songti SC" w:cs="MS Mincho" w:hint="eastAsia"/>
          <w:iCs/>
          <w:color w:val="454545"/>
          <w:spacing w:val="-5"/>
          <w:shd w:val="clear" w:color="auto" w:fill="FFFFFF"/>
          <w:lang w:eastAsia="zh-CN"/>
        </w:rPr>
        <w:t>管的</w:t>
      </w:r>
      <w:r w:rsidRPr="001D56AD">
        <w:rPr>
          <w:rFonts w:ascii="Songti SC" w:eastAsia="Songti SC" w:hAnsi="Songti SC" w:cs="Microsoft YaHei" w:hint="eastAsia"/>
          <w:iCs/>
          <w:color w:val="454545"/>
          <w:spacing w:val="-5"/>
          <w:shd w:val="clear" w:color="auto" w:fill="FFFFFF"/>
          <w:lang w:eastAsia="zh-CN"/>
        </w:rPr>
        <w:t>实</w:t>
      </w:r>
      <w:r w:rsidRPr="001D56AD">
        <w:rPr>
          <w:rFonts w:ascii="Songti SC" w:eastAsia="Songti SC" w:hAnsi="Songti SC" w:cs="MS Mincho" w:hint="eastAsia"/>
          <w:iCs/>
          <w:color w:val="454545"/>
          <w:spacing w:val="-5"/>
          <w:shd w:val="clear" w:color="auto" w:fill="FFFFFF"/>
          <w:lang w:eastAsia="zh-CN"/>
        </w:rPr>
        <w:t>体（包括</w:t>
      </w:r>
      <w:r w:rsidRPr="001D56AD">
        <w:rPr>
          <w:rFonts w:ascii="Songti SC" w:eastAsia="Songti SC" w:hAnsi="Songti SC" w:cs="Microsoft YaHei" w:hint="eastAsia"/>
          <w:iCs/>
          <w:color w:val="454545"/>
          <w:spacing w:val="-5"/>
          <w:shd w:val="clear" w:color="auto" w:fill="FFFFFF"/>
          <w:lang w:eastAsia="zh-CN"/>
        </w:rPr>
        <w:t>银</w:t>
      </w:r>
      <w:r w:rsidRPr="001D56AD">
        <w:rPr>
          <w:rFonts w:ascii="Songti SC" w:eastAsia="Songti SC" w:hAnsi="Songti SC" w:cs="MS Mincho" w:hint="eastAsia"/>
          <w:iCs/>
          <w:color w:val="454545"/>
          <w:spacing w:val="-5"/>
          <w:shd w:val="clear" w:color="auto" w:fill="FFFFFF"/>
          <w:lang w:eastAsia="zh-CN"/>
        </w:rPr>
        <w:t>行）掌握的信息，如更好、更及</w:t>
      </w:r>
      <w:r w:rsidRPr="001D56AD">
        <w:rPr>
          <w:rFonts w:ascii="Songti SC" w:eastAsia="Songti SC" w:hAnsi="Songti SC" w:cs="Microsoft YaHei" w:hint="eastAsia"/>
          <w:iCs/>
          <w:color w:val="454545"/>
          <w:spacing w:val="-5"/>
          <w:shd w:val="clear" w:color="auto" w:fill="FFFFFF"/>
          <w:lang w:eastAsia="zh-CN"/>
        </w:rPr>
        <w:t>时</w:t>
      </w:r>
      <w:r w:rsidRPr="001D56AD">
        <w:rPr>
          <w:rFonts w:ascii="Songti SC" w:eastAsia="Songti SC" w:hAnsi="Songti SC" w:cs="MS Mincho" w:hint="eastAsia"/>
          <w:iCs/>
          <w:color w:val="454545"/>
          <w:spacing w:val="-5"/>
          <w:shd w:val="clear" w:color="auto" w:fill="FFFFFF"/>
          <w:lang w:eastAsia="zh-CN"/>
        </w:rPr>
        <w:t>地分享，会相互收益</w:t>
      </w:r>
      <w:r w:rsidR="004D0FD4" w:rsidRPr="001D56AD">
        <w:rPr>
          <w:rFonts w:ascii="Songti SC" w:eastAsia="Songti SC" w:hAnsi="Songti SC" w:cs="MS Mincho" w:hint="eastAsia"/>
          <w:iCs/>
          <w:color w:val="454545"/>
          <w:spacing w:val="-5"/>
          <w:shd w:val="clear" w:color="auto" w:fill="FFFFFF"/>
          <w:lang w:eastAsia="zh-CN"/>
        </w:rPr>
        <w:t>，</w:t>
      </w:r>
      <w:r w:rsidRPr="001D56AD">
        <w:rPr>
          <w:rFonts w:ascii="Songti SC" w:eastAsia="Songti SC" w:hAnsi="Songti SC" w:cs="Microsoft YaHei" w:hint="eastAsia"/>
          <w:iCs/>
          <w:color w:val="454545"/>
          <w:spacing w:val="-5"/>
          <w:shd w:val="clear" w:color="auto" w:fill="FFFFFF"/>
          <w:lang w:eastAsia="zh-CN"/>
        </w:rPr>
        <w:t>为</w:t>
      </w:r>
      <w:r w:rsidRPr="001D56AD">
        <w:rPr>
          <w:rFonts w:ascii="Songti SC" w:eastAsia="Songti SC" w:hAnsi="Songti SC" w:cs="MS Mincho" w:hint="eastAsia"/>
          <w:iCs/>
          <w:color w:val="454545"/>
          <w:spacing w:val="-5"/>
          <w:shd w:val="clear" w:color="auto" w:fill="FFFFFF"/>
          <w:lang w:eastAsia="zh-CN"/>
        </w:rPr>
        <w:t>更有效地开展工作，有必要巩固</w:t>
      </w:r>
      <w:r w:rsidRPr="001D56AD">
        <w:rPr>
          <w:rFonts w:ascii="Songti SC" w:eastAsia="Songti SC" w:hAnsi="Songti SC" w:cs="Microsoft YaHei" w:hint="eastAsia"/>
          <w:iCs/>
          <w:color w:val="454545"/>
          <w:spacing w:val="-5"/>
          <w:shd w:val="clear" w:color="auto" w:fill="FFFFFF"/>
          <w:lang w:eastAsia="zh-CN"/>
        </w:rPr>
        <w:t>针对</w:t>
      </w:r>
      <w:r w:rsidRPr="001D56AD">
        <w:rPr>
          <w:rFonts w:ascii="Songti SC" w:eastAsia="Songti SC" w:hAnsi="Songti SC" w:cs="MS Mincho" w:hint="eastAsia"/>
          <w:iCs/>
          <w:color w:val="454545"/>
          <w:spacing w:val="-5"/>
          <w:shd w:val="clear" w:color="auto" w:fill="FFFFFF"/>
          <w:lang w:eastAsia="zh-CN"/>
        </w:rPr>
        <w:t>性金融制裁和其他金融行</w:t>
      </w:r>
      <w:r w:rsidRPr="001D56AD">
        <w:rPr>
          <w:rFonts w:ascii="Songti SC" w:eastAsia="Songti SC" w:hAnsi="Songti SC" w:cs="Microsoft YaHei" w:hint="eastAsia"/>
          <w:iCs/>
          <w:color w:val="454545"/>
          <w:spacing w:val="-5"/>
          <w:shd w:val="clear" w:color="auto" w:fill="FFFFFF"/>
          <w:lang w:eastAsia="zh-CN"/>
        </w:rPr>
        <w:t>动</w:t>
      </w:r>
      <w:r w:rsidRPr="001D56AD">
        <w:rPr>
          <w:rFonts w:ascii="Songti SC" w:eastAsia="Songti SC" w:hAnsi="Songti SC" w:cs="MS Mincho" w:hint="eastAsia"/>
          <w:iCs/>
          <w:color w:val="454545"/>
          <w:spacing w:val="-5"/>
          <w:shd w:val="clear" w:color="auto" w:fill="FFFFFF"/>
          <w:lang w:eastAsia="zh-CN"/>
        </w:rPr>
        <w:t>特</w:t>
      </w:r>
      <w:r w:rsidRPr="001D56AD">
        <w:rPr>
          <w:rFonts w:ascii="Songti SC" w:eastAsia="Songti SC" w:hAnsi="Songti SC" w:cs="Microsoft YaHei" w:hint="eastAsia"/>
          <w:iCs/>
          <w:color w:val="454545"/>
          <w:spacing w:val="-5"/>
          <w:shd w:val="clear" w:color="auto" w:fill="FFFFFF"/>
          <w:lang w:eastAsia="zh-CN"/>
        </w:rPr>
        <w:t>别</w:t>
      </w:r>
      <w:r w:rsidRPr="001D56AD">
        <w:rPr>
          <w:rFonts w:ascii="Songti SC" w:eastAsia="Songti SC" w:hAnsi="Songti SC" w:cs="MS Mincho" w:hint="eastAsia"/>
          <w:iCs/>
          <w:color w:val="454545"/>
          <w:spacing w:val="-5"/>
          <w:shd w:val="clear" w:color="auto" w:fill="FFFFFF"/>
          <w:lang w:eastAsia="zh-CN"/>
        </w:rPr>
        <w:t>工作</w:t>
      </w:r>
      <w:r w:rsidRPr="001D56AD">
        <w:rPr>
          <w:rFonts w:ascii="Songti SC" w:eastAsia="Songti SC" w:hAnsi="Songti SC" w:cs="Microsoft YaHei" w:hint="eastAsia"/>
          <w:iCs/>
          <w:color w:val="454545"/>
          <w:spacing w:val="-5"/>
          <w:shd w:val="clear" w:color="auto" w:fill="FFFFFF"/>
          <w:lang w:eastAsia="zh-CN"/>
        </w:rPr>
        <w:t>组</w:t>
      </w:r>
      <w:r w:rsidRPr="001D56AD">
        <w:rPr>
          <w:rFonts w:ascii="Songti SC" w:eastAsia="Songti SC" w:hAnsi="Songti SC" w:cs="MS Mincho" w:hint="eastAsia"/>
          <w:iCs/>
          <w:color w:val="454545"/>
          <w:spacing w:val="-5"/>
          <w:shd w:val="clear" w:color="auto" w:fill="FFFFFF"/>
          <w:lang w:eastAsia="zh-CN"/>
        </w:rPr>
        <w:t>的</w:t>
      </w:r>
      <w:r w:rsidRPr="001D56AD">
        <w:rPr>
          <w:rFonts w:ascii="Songti SC" w:eastAsia="Songti SC" w:hAnsi="Songti SC" w:cs="Microsoft YaHei" w:hint="eastAsia"/>
          <w:iCs/>
          <w:color w:val="454545"/>
          <w:spacing w:val="-5"/>
          <w:shd w:val="clear" w:color="auto" w:fill="FFFFFF"/>
          <w:lang w:eastAsia="zh-CN"/>
        </w:rPr>
        <w:t>强</w:t>
      </w:r>
      <w:r w:rsidRPr="001D56AD">
        <w:rPr>
          <w:rFonts w:ascii="Songti SC" w:eastAsia="Songti SC" w:hAnsi="Songti SC" w:cs="MS Mincho" w:hint="eastAsia"/>
          <w:iCs/>
          <w:color w:val="454545"/>
          <w:spacing w:val="-5"/>
          <w:shd w:val="clear" w:color="auto" w:fill="FFFFFF"/>
          <w:lang w:eastAsia="zh-CN"/>
        </w:rPr>
        <w:t>制性措施，</w:t>
      </w:r>
      <w:r w:rsidRPr="001D56AD">
        <w:rPr>
          <w:rFonts w:ascii="Songti SC" w:eastAsia="Songti SC" w:hAnsi="Songti SC" w:cs="Microsoft YaHei" w:hint="eastAsia"/>
          <w:iCs/>
          <w:color w:val="454545"/>
          <w:spacing w:val="-5"/>
          <w:shd w:val="clear" w:color="auto" w:fill="FFFFFF"/>
          <w:lang w:eastAsia="zh-CN"/>
        </w:rPr>
        <w:t>辅</w:t>
      </w:r>
      <w:r w:rsidRPr="001D56AD">
        <w:rPr>
          <w:rFonts w:ascii="Songti SC" w:eastAsia="Songti SC" w:hAnsi="Songti SC" w:cs="MS Mincho" w:hint="eastAsia"/>
          <w:iCs/>
          <w:color w:val="454545"/>
          <w:spacing w:val="-5"/>
          <w:shd w:val="clear" w:color="auto" w:fill="FFFFFF"/>
          <w:lang w:eastAsia="zh-CN"/>
        </w:rPr>
        <w:t>之以</w:t>
      </w:r>
      <w:r w:rsidRPr="001D56AD">
        <w:rPr>
          <w:rFonts w:ascii="Songti SC" w:eastAsia="Songti SC" w:hAnsi="Songti SC" w:cs="Microsoft YaHei" w:hint="eastAsia"/>
          <w:iCs/>
          <w:color w:val="454545"/>
          <w:spacing w:val="-5"/>
          <w:shd w:val="clear" w:color="auto" w:fill="FFFFFF"/>
          <w:lang w:eastAsia="zh-CN"/>
        </w:rPr>
        <w:t>风险评</w:t>
      </w:r>
      <w:r w:rsidRPr="001D56AD">
        <w:rPr>
          <w:rFonts w:ascii="Songti SC" w:eastAsia="Songti SC" w:hAnsi="Songti SC" w:cs="MS Mincho" w:hint="eastAsia"/>
          <w:iCs/>
          <w:color w:val="454545"/>
          <w:spacing w:val="-5"/>
          <w:shd w:val="clear" w:color="auto" w:fill="FFFFFF"/>
          <w:lang w:eastAsia="zh-CN"/>
        </w:rPr>
        <w:t>估和</w:t>
      </w:r>
      <w:r w:rsidRPr="001D56AD">
        <w:rPr>
          <w:rFonts w:ascii="Songti SC" w:eastAsia="Songti SC" w:hAnsi="Songti SC" w:cs="Microsoft YaHei" w:hint="eastAsia"/>
          <w:iCs/>
          <w:color w:val="454545"/>
          <w:spacing w:val="-5"/>
          <w:shd w:val="clear" w:color="auto" w:fill="FFFFFF"/>
          <w:lang w:eastAsia="zh-CN"/>
        </w:rPr>
        <w:t>类</w:t>
      </w:r>
      <w:r w:rsidRPr="001D56AD">
        <w:rPr>
          <w:rFonts w:ascii="Songti SC" w:eastAsia="Songti SC" w:hAnsi="Songti SC" w:cs="MS Mincho" w:hint="eastAsia"/>
          <w:iCs/>
          <w:color w:val="454545"/>
          <w:spacing w:val="-5"/>
          <w:shd w:val="clear" w:color="auto" w:fill="FFFFFF"/>
          <w:lang w:eastAsia="zh-CN"/>
        </w:rPr>
        <w:t>型</w:t>
      </w:r>
      <w:r w:rsidRPr="001D56AD">
        <w:rPr>
          <w:rFonts w:ascii="Songti SC" w:eastAsia="Songti SC" w:hAnsi="Songti SC" w:cs="Microsoft YaHei" w:hint="eastAsia"/>
          <w:iCs/>
          <w:color w:val="454545"/>
          <w:spacing w:val="-5"/>
          <w:shd w:val="clear" w:color="auto" w:fill="FFFFFF"/>
          <w:lang w:eastAsia="zh-CN"/>
        </w:rPr>
        <w:t>识别</w:t>
      </w:r>
      <w:r w:rsidRPr="001D56AD">
        <w:rPr>
          <w:rFonts w:ascii="Songti SC" w:eastAsia="Songti SC" w:hAnsi="Songti SC" w:cs="MS Mincho" w:hint="eastAsia"/>
          <w:iCs/>
          <w:color w:val="454545"/>
          <w:spacing w:val="-5"/>
          <w:shd w:val="clear" w:color="auto" w:fill="FFFFFF"/>
          <w:lang w:eastAsia="zh-CN"/>
        </w:rPr>
        <w:t>，并加</w:t>
      </w:r>
      <w:r w:rsidRPr="001D56AD">
        <w:rPr>
          <w:rFonts w:ascii="Songti SC" w:eastAsia="Songti SC" w:hAnsi="Songti SC" w:cs="Microsoft YaHei" w:hint="eastAsia"/>
          <w:iCs/>
          <w:color w:val="454545"/>
          <w:spacing w:val="-5"/>
          <w:shd w:val="clear" w:color="auto" w:fill="FFFFFF"/>
          <w:lang w:eastAsia="zh-CN"/>
        </w:rPr>
        <w:t>强</w:t>
      </w:r>
      <w:r w:rsidRPr="001D56AD">
        <w:rPr>
          <w:rFonts w:ascii="Songti SC" w:eastAsia="Songti SC" w:hAnsi="Songti SC" w:cs="MS Mincho" w:hint="eastAsia"/>
          <w:iCs/>
          <w:color w:val="454545"/>
          <w:spacing w:val="-5"/>
          <w:shd w:val="clear" w:color="auto" w:fill="FFFFFF"/>
          <w:lang w:eastAsia="zh-CN"/>
        </w:rPr>
        <w:t>公共和私</w:t>
      </w:r>
      <w:r w:rsidRPr="001D56AD">
        <w:rPr>
          <w:rFonts w:ascii="Songti SC" w:eastAsia="Songti SC" w:hAnsi="Songti SC" w:cs="Microsoft YaHei" w:hint="eastAsia"/>
          <w:iCs/>
          <w:color w:val="454545"/>
          <w:spacing w:val="-5"/>
          <w:shd w:val="clear" w:color="auto" w:fill="FFFFFF"/>
          <w:lang w:eastAsia="zh-CN"/>
        </w:rPr>
        <w:t>营</w:t>
      </w:r>
      <w:r w:rsidRPr="001D56AD">
        <w:rPr>
          <w:rFonts w:ascii="Songti SC" w:eastAsia="Songti SC" w:hAnsi="Songti SC" w:cs="MS Mincho" w:hint="eastAsia"/>
          <w:iCs/>
          <w:color w:val="454545"/>
          <w:spacing w:val="-5"/>
          <w:shd w:val="clear" w:color="auto" w:fill="FFFFFF"/>
          <w:lang w:eastAsia="zh-CN"/>
        </w:rPr>
        <w:t>部</w:t>
      </w:r>
      <w:r w:rsidRPr="001D56AD">
        <w:rPr>
          <w:rFonts w:ascii="Songti SC" w:eastAsia="Songti SC" w:hAnsi="Songti SC" w:cs="Microsoft YaHei" w:hint="eastAsia"/>
          <w:iCs/>
          <w:color w:val="454545"/>
          <w:spacing w:val="-5"/>
          <w:shd w:val="clear" w:color="auto" w:fill="FFFFFF"/>
          <w:lang w:eastAsia="zh-CN"/>
        </w:rPr>
        <w:t>门</w:t>
      </w:r>
      <w:r w:rsidRPr="001D56AD">
        <w:rPr>
          <w:rFonts w:ascii="Songti SC" w:eastAsia="Songti SC" w:hAnsi="Songti SC" w:cs="MS Mincho" w:hint="eastAsia"/>
          <w:iCs/>
          <w:color w:val="454545"/>
          <w:spacing w:val="-5"/>
          <w:shd w:val="clear" w:color="auto" w:fill="FFFFFF"/>
          <w:lang w:eastAsia="zh-CN"/>
        </w:rPr>
        <w:t>的情</w:t>
      </w:r>
      <w:r w:rsidRPr="001D56AD">
        <w:rPr>
          <w:rFonts w:ascii="Songti SC" w:eastAsia="Songti SC" w:hAnsi="Songti SC" w:cs="Microsoft YaHei" w:hint="eastAsia"/>
          <w:iCs/>
          <w:color w:val="454545"/>
          <w:spacing w:val="-5"/>
          <w:shd w:val="clear" w:color="auto" w:fill="FFFFFF"/>
          <w:lang w:eastAsia="zh-CN"/>
        </w:rPr>
        <w:t>报</w:t>
      </w:r>
      <w:r w:rsidRPr="001D56AD">
        <w:rPr>
          <w:rFonts w:ascii="Songti SC" w:eastAsia="Songti SC" w:hAnsi="Songti SC"/>
          <w:iCs/>
          <w:color w:val="454545"/>
          <w:spacing w:val="-5"/>
          <w:shd w:val="clear" w:color="auto" w:fill="FFFFFF"/>
          <w:lang w:eastAsia="zh-CN"/>
        </w:rPr>
        <w:t>共享和合作</w:t>
      </w:r>
      <w:r w:rsidRPr="001D56AD">
        <w:rPr>
          <w:rFonts w:ascii="Songti SC" w:eastAsia="Songti SC" w:hAnsi="Songti SC" w:hint="eastAsia"/>
          <w:iCs/>
          <w:color w:val="454545"/>
          <w:spacing w:val="-5"/>
          <w:shd w:val="clear" w:color="auto" w:fill="FFFFFF"/>
          <w:lang w:eastAsia="zh-CN"/>
        </w:rPr>
        <w:t>， 国际人权标准和正当程序也必须充分遵守</w:t>
      </w:r>
      <w:r w:rsidR="003B6B8C" w:rsidRPr="001D56AD">
        <w:rPr>
          <w:rFonts w:ascii="Songti SC" w:eastAsia="Songti SC" w:hAnsi="Songti SC" w:hint="eastAsia"/>
          <w:iCs/>
          <w:color w:val="454545"/>
          <w:spacing w:val="-5"/>
          <w:shd w:val="clear" w:color="auto" w:fill="FFFFFF"/>
          <w:lang w:eastAsia="zh-CN"/>
        </w:rPr>
        <w:t>；</w:t>
      </w:r>
    </w:p>
    <w:p w14:paraId="4B3465B9" w14:textId="06BD9E14" w:rsidR="003B64F0" w:rsidRPr="001D56AD" w:rsidRDefault="003B64F0" w:rsidP="00AB5829">
      <w:pPr>
        <w:rPr>
          <w:rFonts w:ascii="Songti SC" w:eastAsia="Songti SC" w:hAnsi="Songti SC"/>
          <w:color w:val="454545"/>
          <w:spacing w:val="-5"/>
          <w:shd w:val="clear" w:color="auto" w:fill="FFFFFF"/>
          <w:lang w:eastAsia="zh-CN"/>
        </w:rPr>
      </w:pPr>
      <w:r w:rsidRPr="001D56AD">
        <w:rPr>
          <w:rFonts w:ascii="Songti SC" w:eastAsia="Songti SC" w:hAnsi="Songti SC" w:hint="eastAsia"/>
          <w:color w:val="454545"/>
          <w:spacing w:val="-5"/>
          <w:shd w:val="clear" w:color="auto" w:fill="FFFFFF"/>
          <w:lang w:eastAsia="zh-CN"/>
        </w:rPr>
        <w:t xml:space="preserve">第三条 </w:t>
      </w:r>
      <w:r w:rsidR="00133B8B" w:rsidRPr="001D56AD">
        <w:rPr>
          <w:rFonts w:ascii="Songti SC" w:eastAsia="Songti SC" w:hAnsi="Songti SC" w:hint="eastAsia"/>
          <w:i/>
          <w:iCs/>
          <w:color w:val="454545"/>
          <w:spacing w:val="-5"/>
          <w:shd w:val="clear" w:color="auto" w:fill="FFFFFF"/>
          <w:lang w:eastAsia="zh-CN"/>
        </w:rPr>
        <w:t>强调</w:t>
      </w:r>
      <w:r w:rsidR="00133B8B" w:rsidRPr="001D56AD">
        <w:rPr>
          <w:rFonts w:ascii="Songti SC" w:eastAsia="Songti SC" w:hAnsi="Songti SC" w:hint="eastAsia"/>
          <w:color w:val="454545"/>
          <w:spacing w:val="-5"/>
          <w:shd w:val="clear" w:color="auto" w:fill="FFFFFF"/>
          <w:lang w:eastAsia="zh-CN"/>
        </w:rPr>
        <w:t>关于生化恐怖主义</w:t>
      </w:r>
      <w:r w:rsidR="00AE23EA" w:rsidRPr="001D56AD">
        <w:rPr>
          <w:rFonts w:ascii="Songti SC" w:eastAsia="Songti SC" w:hAnsi="Songti SC" w:hint="eastAsia"/>
          <w:color w:val="454545"/>
          <w:spacing w:val="-5"/>
          <w:shd w:val="clear" w:color="auto" w:fill="FFFFFF"/>
          <w:lang w:eastAsia="zh-CN"/>
        </w:rPr>
        <w:t>的恐怖性</w:t>
      </w:r>
    </w:p>
    <w:p w14:paraId="508EEC95" w14:textId="16C8A31D" w:rsidR="00360CFB" w:rsidRPr="001D56AD" w:rsidRDefault="00AE23EA" w:rsidP="001D56AD">
      <w:pPr>
        <w:pStyle w:val="ListParagraph"/>
        <w:numPr>
          <w:ilvl w:val="0"/>
          <w:numId w:val="27"/>
        </w:numPr>
        <w:rPr>
          <w:rFonts w:ascii="Songti SC" w:eastAsia="Songti SC" w:hAnsi="Songti SC"/>
          <w:color w:val="454545"/>
          <w:spacing w:val="-5"/>
          <w:shd w:val="clear" w:color="auto" w:fill="FFFFFF"/>
          <w:lang w:eastAsia="zh-CN"/>
        </w:rPr>
      </w:pPr>
      <w:r w:rsidRPr="001D56AD">
        <w:rPr>
          <w:rFonts w:ascii="Songti SC" w:eastAsia="Songti SC" w:hAnsi="Songti SC" w:cs="Malgun Gothic" w:hint="eastAsia"/>
          <w:color w:val="454545"/>
          <w:spacing w:val="-5"/>
          <w:shd w:val="clear" w:color="auto" w:fill="FFFFFF"/>
          <w:lang w:eastAsia="zh-CN"/>
        </w:rPr>
        <w:t>强</w:t>
      </w:r>
      <w:r w:rsidRPr="001D56AD">
        <w:rPr>
          <w:rFonts w:ascii="Songti SC" w:eastAsia="Songti SC" w:hAnsi="Songti SC" w:hint="eastAsia"/>
          <w:color w:val="454545"/>
          <w:spacing w:val="-5"/>
          <w:shd w:val="clear" w:color="auto" w:fill="FFFFFF"/>
          <w:lang w:eastAsia="zh-CN"/>
        </w:rPr>
        <w:t>烈反</w:t>
      </w:r>
      <w:r w:rsidRPr="001D56AD">
        <w:rPr>
          <w:rFonts w:ascii="Songti SC" w:eastAsia="Songti SC" w:hAnsi="Songti SC" w:cs="Microsoft YaHei" w:hint="eastAsia"/>
          <w:color w:val="454545"/>
          <w:spacing w:val="-5"/>
          <w:shd w:val="clear" w:color="auto" w:fill="FFFFFF"/>
          <w:lang w:eastAsia="zh-CN"/>
        </w:rPr>
        <w:t>对</w:t>
      </w:r>
      <w:r w:rsidR="0066730E" w:rsidRPr="001D56AD">
        <w:rPr>
          <w:rFonts w:ascii="Songti SC" w:eastAsia="Songti SC" w:hAnsi="Songti SC" w:hint="eastAsia"/>
          <w:color w:val="454545"/>
          <w:spacing w:val="-5"/>
          <w:shd w:val="clear" w:color="auto" w:fill="FFFFFF"/>
          <w:lang w:eastAsia="zh-CN"/>
        </w:rPr>
        <w:t>恐怖主义获得大规模杀伤性的生化武器</w:t>
      </w:r>
    </w:p>
    <w:p w14:paraId="6A328A9A" w14:textId="2FFC2BA9" w:rsidR="001D56AD" w:rsidRPr="001D56AD" w:rsidRDefault="0066730E" w:rsidP="001D56AD">
      <w:pPr>
        <w:pStyle w:val="ListParagraph"/>
        <w:numPr>
          <w:ilvl w:val="0"/>
          <w:numId w:val="28"/>
        </w:numPr>
        <w:rPr>
          <w:rFonts w:ascii="Songti SC" w:eastAsia="Songti SC" w:hAnsi="Songti SC"/>
          <w:color w:val="454545"/>
          <w:spacing w:val="-5"/>
          <w:shd w:val="clear" w:color="auto" w:fill="FFFFFF"/>
          <w:lang w:eastAsia="zh-CN"/>
        </w:rPr>
      </w:pPr>
      <w:r w:rsidRPr="001D56AD">
        <w:rPr>
          <w:rFonts w:ascii="Songti SC" w:eastAsia="Songti SC" w:hAnsi="Songti SC"/>
          <w:color w:val="454545"/>
          <w:spacing w:val="-5"/>
          <w:shd w:val="clear" w:color="auto" w:fill="FFFFFF"/>
          <w:lang w:eastAsia="zh-CN"/>
        </w:rPr>
        <w:t>重申恐怖主</w:t>
      </w:r>
      <w:r w:rsidRPr="001D56AD">
        <w:rPr>
          <w:rFonts w:ascii="Songti SC" w:eastAsia="Songti SC" w:hAnsi="Songti SC" w:cs="Microsoft YaHei" w:hint="eastAsia"/>
          <w:color w:val="454545"/>
          <w:spacing w:val="-5"/>
          <w:shd w:val="clear" w:color="auto" w:fill="FFFFFF"/>
          <w:lang w:eastAsia="zh-CN"/>
        </w:rPr>
        <w:t>义团</w:t>
      </w:r>
      <w:r w:rsidRPr="001D56AD">
        <w:rPr>
          <w:rFonts w:ascii="Songti SC" w:eastAsia="Songti SC" w:hAnsi="Songti SC" w:cs="MS Mincho" w:hint="eastAsia"/>
          <w:color w:val="454545"/>
          <w:spacing w:val="-5"/>
          <w:shd w:val="clear" w:color="auto" w:fill="FFFFFF"/>
          <w:lang w:eastAsia="zh-CN"/>
        </w:rPr>
        <w:t>体及其支持者等非国家行</w:t>
      </w:r>
      <w:r w:rsidRPr="001D56AD">
        <w:rPr>
          <w:rFonts w:ascii="Songti SC" w:eastAsia="Songti SC" w:hAnsi="Songti SC" w:cs="Microsoft YaHei" w:hint="eastAsia"/>
          <w:color w:val="454545"/>
          <w:spacing w:val="-5"/>
          <w:shd w:val="clear" w:color="auto" w:fill="FFFFFF"/>
          <w:lang w:eastAsia="zh-CN"/>
        </w:rPr>
        <w:t>为</w:t>
      </w:r>
      <w:r w:rsidRPr="001D56AD">
        <w:rPr>
          <w:rFonts w:ascii="Songti SC" w:eastAsia="Songti SC" w:hAnsi="Songti SC" w:cs="MS Mincho" w:hint="eastAsia"/>
          <w:color w:val="454545"/>
          <w:spacing w:val="-5"/>
          <w:shd w:val="clear" w:color="auto" w:fill="FFFFFF"/>
          <w:lang w:eastAsia="zh-CN"/>
        </w:rPr>
        <w:t>者一旦</w:t>
      </w:r>
      <w:r w:rsidRPr="001D56AD">
        <w:rPr>
          <w:rFonts w:ascii="Songti SC" w:eastAsia="Songti SC" w:hAnsi="Songti SC" w:cs="Microsoft YaHei" w:hint="eastAsia"/>
          <w:color w:val="454545"/>
          <w:spacing w:val="-5"/>
          <w:shd w:val="clear" w:color="auto" w:fill="FFFFFF"/>
          <w:lang w:eastAsia="zh-CN"/>
        </w:rPr>
        <w:t>获</w:t>
      </w:r>
      <w:r w:rsidRPr="001D56AD">
        <w:rPr>
          <w:rFonts w:ascii="Songti SC" w:eastAsia="Songti SC" w:hAnsi="Songti SC" w:cs="MS Mincho" w:hint="eastAsia"/>
          <w:color w:val="454545"/>
          <w:spacing w:val="-5"/>
          <w:shd w:val="clear" w:color="auto" w:fill="FFFFFF"/>
          <w:lang w:eastAsia="zh-CN"/>
        </w:rPr>
        <w:t>得和使用大</w:t>
      </w:r>
      <w:r w:rsidRPr="001D56AD">
        <w:rPr>
          <w:rFonts w:ascii="Songti SC" w:eastAsia="Songti SC" w:hAnsi="Songti SC" w:cs="Microsoft YaHei" w:hint="eastAsia"/>
          <w:color w:val="454545"/>
          <w:spacing w:val="-5"/>
          <w:shd w:val="clear" w:color="auto" w:fill="FFFFFF"/>
          <w:lang w:eastAsia="zh-CN"/>
        </w:rPr>
        <w:t>规</w:t>
      </w:r>
      <w:r w:rsidRPr="001D56AD">
        <w:rPr>
          <w:rFonts w:ascii="Songti SC" w:eastAsia="Songti SC" w:hAnsi="Songti SC" w:cs="MS Mincho" w:hint="eastAsia"/>
          <w:color w:val="454545"/>
          <w:spacing w:val="-5"/>
          <w:shd w:val="clear" w:color="auto" w:fill="FFFFFF"/>
          <w:lang w:eastAsia="zh-CN"/>
        </w:rPr>
        <w:t>模</w:t>
      </w:r>
      <w:r w:rsidRPr="001D56AD">
        <w:rPr>
          <w:rFonts w:ascii="Songti SC" w:eastAsia="Songti SC" w:hAnsi="Songti SC" w:cs="Microsoft YaHei" w:hint="eastAsia"/>
          <w:color w:val="454545"/>
          <w:spacing w:val="-5"/>
          <w:shd w:val="clear" w:color="auto" w:fill="FFFFFF"/>
          <w:lang w:eastAsia="zh-CN"/>
        </w:rPr>
        <w:t>毁灭</w:t>
      </w:r>
      <w:r w:rsidRPr="001D56AD">
        <w:rPr>
          <w:rFonts w:ascii="Songti SC" w:eastAsia="Songti SC" w:hAnsi="Songti SC" w:cs="MS Mincho" w:hint="eastAsia"/>
          <w:color w:val="454545"/>
          <w:spacing w:val="-5"/>
          <w:shd w:val="clear" w:color="auto" w:fill="FFFFFF"/>
          <w:lang w:eastAsia="zh-CN"/>
        </w:rPr>
        <w:t>性</w:t>
      </w:r>
      <w:r w:rsidRPr="001D56AD">
        <w:rPr>
          <w:rFonts w:ascii="Songti SC" w:eastAsia="Songti SC" w:hAnsi="Songti SC"/>
          <w:color w:val="454545"/>
          <w:spacing w:val="-5"/>
          <w:shd w:val="clear" w:color="auto" w:fill="FFFFFF"/>
          <w:lang w:eastAsia="zh-CN"/>
        </w:rPr>
        <w:t>/化学、生物、放射、核（化生放核）武器，将是</w:t>
      </w:r>
      <w:r w:rsidRPr="001D56AD">
        <w:rPr>
          <w:rFonts w:ascii="Songti SC" w:eastAsia="Songti SC" w:hAnsi="Songti SC" w:cs="Microsoft YaHei" w:hint="eastAsia"/>
          <w:color w:val="454545"/>
          <w:spacing w:val="-5"/>
          <w:shd w:val="clear" w:color="auto" w:fill="FFFFFF"/>
          <w:lang w:eastAsia="zh-CN"/>
        </w:rPr>
        <w:t>对</w:t>
      </w:r>
      <w:r w:rsidRPr="001D56AD">
        <w:rPr>
          <w:rFonts w:ascii="Songti SC" w:eastAsia="Songti SC" w:hAnsi="Songti SC" w:cs="MS Mincho" w:hint="eastAsia"/>
          <w:color w:val="454545"/>
          <w:spacing w:val="-5"/>
          <w:shd w:val="clear" w:color="auto" w:fill="FFFFFF"/>
          <w:lang w:eastAsia="zh-CN"/>
        </w:rPr>
        <w:t>国</w:t>
      </w:r>
      <w:r w:rsidRPr="001D56AD">
        <w:rPr>
          <w:rFonts w:ascii="Songti SC" w:eastAsia="Songti SC" w:hAnsi="Songti SC" w:cs="Microsoft YaHei" w:hint="eastAsia"/>
          <w:color w:val="454545"/>
          <w:spacing w:val="-5"/>
          <w:shd w:val="clear" w:color="auto" w:fill="FFFFFF"/>
          <w:lang w:eastAsia="zh-CN"/>
        </w:rPr>
        <w:t>际</w:t>
      </w:r>
      <w:r w:rsidRPr="001D56AD">
        <w:rPr>
          <w:rFonts w:ascii="Songti SC" w:eastAsia="Songti SC" w:hAnsi="Songti SC" w:cs="MS Mincho" w:hint="eastAsia"/>
          <w:color w:val="454545"/>
          <w:spacing w:val="-5"/>
          <w:shd w:val="clear" w:color="auto" w:fill="FFFFFF"/>
          <w:lang w:eastAsia="zh-CN"/>
        </w:rPr>
        <w:t>和平与安全的重大威</w:t>
      </w:r>
      <w:r w:rsidRPr="001D56AD">
        <w:rPr>
          <w:rFonts w:ascii="Songti SC" w:eastAsia="Songti SC" w:hAnsi="Songti SC" w:cs="Microsoft YaHei" w:hint="eastAsia"/>
          <w:color w:val="454545"/>
          <w:spacing w:val="-5"/>
          <w:shd w:val="clear" w:color="auto" w:fill="FFFFFF"/>
          <w:lang w:eastAsia="zh-CN"/>
        </w:rPr>
        <w:t>胁</w:t>
      </w:r>
      <w:r w:rsidR="00816557" w:rsidRPr="001D56AD">
        <w:rPr>
          <w:rFonts w:ascii="Songti SC" w:eastAsia="Songti SC" w:hAnsi="Songti SC" w:cs="MS Mincho" w:hint="eastAsia"/>
          <w:color w:val="454545"/>
          <w:spacing w:val="-5"/>
          <w:shd w:val="clear" w:color="auto" w:fill="FFFFFF"/>
          <w:lang w:eastAsia="zh-CN"/>
        </w:rPr>
        <w:t>；</w:t>
      </w:r>
    </w:p>
    <w:p w14:paraId="0405AFF2" w14:textId="6EDB32A3" w:rsidR="00816557" w:rsidRPr="001D56AD" w:rsidRDefault="00816557" w:rsidP="001D56AD">
      <w:pPr>
        <w:pStyle w:val="ListParagraph"/>
        <w:numPr>
          <w:ilvl w:val="0"/>
          <w:numId w:val="28"/>
        </w:numPr>
        <w:rPr>
          <w:rFonts w:ascii="Songti SC" w:eastAsia="Songti SC" w:hAnsi="Songti SC"/>
          <w:color w:val="454545"/>
          <w:spacing w:val="-5"/>
          <w:shd w:val="clear" w:color="auto" w:fill="FFFFFF"/>
          <w:lang w:eastAsia="zh-CN"/>
        </w:rPr>
      </w:pPr>
      <w:r w:rsidRPr="001D56AD">
        <w:rPr>
          <w:rFonts w:ascii="Songti SC" w:eastAsia="Songti SC" w:hAnsi="Songti SC" w:cs="Malgun Gothic" w:hint="eastAsia"/>
          <w:color w:val="454545"/>
          <w:spacing w:val="-5"/>
          <w:shd w:val="clear" w:color="auto" w:fill="FFFFFF"/>
          <w:lang w:eastAsia="zh-CN"/>
        </w:rPr>
        <w:t>强</w:t>
      </w:r>
      <w:r w:rsidRPr="001D56AD">
        <w:rPr>
          <w:rFonts w:ascii="Songti SC" w:eastAsia="Songti SC" w:hAnsi="Songti SC" w:cs="Microsoft YaHei" w:hint="eastAsia"/>
          <w:color w:val="454545"/>
          <w:spacing w:val="-5"/>
          <w:shd w:val="clear" w:color="auto" w:fill="FFFFFF"/>
          <w:lang w:eastAsia="zh-CN"/>
        </w:rPr>
        <w:t>调</w:t>
      </w:r>
      <w:r w:rsidRPr="001D56AD">
        <w:rPr>
          <w:rFonts w:ascii="Songti SC" w:eastAsia="Songti SC" w:hAnsi="Songti SC" w:cs="MS Mincho" w:hint="eastAsia"/>
          <w:color w:val="454545"/>
          <w:spacing w:val="-5"/>
          <w:shd w:val="clear" w:color="auto" w:fill="FFFFFF"/>
          <w:lang w:eastAsia="zh-CN"/>
        </w:rPr>
        <w:t>恐怖主</w:t>
      </w:r>
      <w:r w:rsidRPr="001D56AD">
        <w:rPr>
          <w:rFonts w:ascii="Songti SC" w:eastAsia="Songti SC" w:hAnsi="Songti SC" w:cs="Microsoft YaHei" w:hint="eastAsia"/>
          <w:color w:val="454545"/>
          <w:spacing w:val="-5"/>
          <w:shd w:val="clear" w:color="auto" w:fill="FFFFFF"/>
          <w:lang w:eastAsia="zh-CN"/>
        </w:rPr>
        <w:t>义团</w:t>
      </w:r>
      <w:r w:rsidRPr="001D56AD">
        <w:rPr>
          <w:rFonts w:ascii="Songti SC" w:eastAsia="Songti SC" w:hAnsi="Songti SC" w:cs="MS Mincho" w:hint="eastAsia"/>
          <w:color w:val="454545"/>
          <w:spacing w:val="-5"/>
          <w:shd w:val="clear" w:color="auto" w:fill="FFFFFF"/>
          <w:lang w:eastAsia="zh-CN"/>
        </w:rPr>
        <w:t>体</w:t>
      </w:r>
      <w:r w:rsidRPr="001D56AD">
        <w:rPr>
          <w:rFonts w:ascii="Songti SC" w:eastAsia="Songti SC" w:hAnsi="Songti SC" w:cs="Microsoft YaHei" w:hint="eastAsia"/>
          <w:color w:val="454545"/>
          <w:spacing w:val="-5"/>
          <w:shd w:val="clear" w:color="auto" w:fill="FFFFFF"/>
          <w:lang w:eastAsia="zh-CN"/>
        </w:rPr>
        <w:t>测试</w:t>
      </w:r>
      <w:r w:rsidRPr="001D56AD">
        <w:rPr>
          <w:rFonts w:ascii="Songti SC" w:eastAsia="Songti SC" w:hAnsi="Songti SC" w:cs="MS Mincho" w:hint="eastAsia"/>
          <w:color w:val="454545"/>
          <w:spacing w:val="-5"/>
          <w:shd w:val="clear" w:color="auto" w:fill="FFFFFF"/>
          <w:lang w:eastAsia="zh-CN"/>
        </w:rPr>
        <w:t>多种新方法、新手段</w:t>
      </w:r>
      <w:r w:rsidRPr="001D56AD">
        <w:rPr>
          <w:rFonts w:ascii="Songti SC" w:eastAsia="Songti SC" w:hAnsi="Songti SC" w:cs="Microsoft YaHei" w:hint="eastAsia"/>
          <w:color w:val="454545"/>
          <w:spacing w:val="-5"/>
          <w:shd w:val="clear" w:color="auto" w:fill="FFFFFF"/>
          <w:lang w:eastAsia="zh-CN"/>
        </w:rPr>
        <w:t>获</w:t>
      </w:r>
      <w:r w:rsidRPr="001D56AD">
        <w:rPr>
          <w:rFonts w:ascii="Songti SC" w:eastAsia="Songti SC" w:hAnsi="Songti SC" w:cs="MS Mincho" w:hint="eastAsia"/>
          <w:color w:val="454545"/>
          <w:spacing w:val="-5"/>
          <w:shd w:val="clear" w:color="auto" w:fill="FFFFFF"/>
          <w:lang w:eastAsia="zh-CN"/>
        </w:rPr>
        <w:t>取和使用更危</w:t>
      </w:r>
      <w:r w:rsidRPr="001D56AD">
        <w:rPr>
          <w:rFonts w:ascii="Songti SC" w:eastAsia="Songti SC" w:hAnsi="Songti SC" w:cs="Microsoft YaHei" w:hint="eastAsia"/>
          <w:color w:val="454545"/>
          <w:spacing w:val="-5"/>
          <w:shd w:val="clear" w:color="auto" w:fill="FFFFFF"/>
          <w:lang w:eastAsia="zh-CN"/>
        </w:rPr>
        <w:t>险</w:t>
      </w:r>
      <w:r w:rsidRPr="001D56AD">
        <w:rPr>
          <w:rFonts w:ascii="Songti SC" w:eastAsia="Songti SC" w:hAnsi="Songti SC" w:cs="MS Mincho" w:hint="eastAsia"/>
          <w:color w:val="454545"/>
          <w:spacing w:val="-5"/>
          <w:shd w:val="clear" w:color="auto" w:fill="FFFFFF"/>
          <w:lang w:eastAsia="zh-CN"/>
        </w:rPr>
        <w:t>的武器，包括含有化生放核材料的武器，从而最大限度地造成破坏、煽</w:t>
      </w:r>
      <w:r w:rsidRPr="001D56AD">
        <w:rPr>
          <w:rFonts w:ascii="Songti SC" w:eastAsia="Songti SC" w:hAnsi="Songti SC" w:cs="Microsoft YaHei" w:hint="eastAsia"/>
          <w:color w:val="454545"/>
          <w:spacing w:val="-5"/>
          <w:shd w:val="clear" w:color="auto" w:fill="FFFFFF"/>
          <w:lang w:eastAsia="zh-CN"/>
        </w:rPr>
        <w:t>动</w:t>
      </w:r>
      <w:r w:rsidRPr="001D56AD">
        <w:rPr>
          <w:rFonts w:ascii="Songti SC" w:eastAsia="Songti SC" w:hAnsi="Songti SC" w:cs="MS Mincho" w:hint="eastAsia"/>
          <w:color w:val="454545"/>
          <w:spacing w:val="-5"/>
          <w:shd w:val="clear" w:color="auto" w:fill="FFFFFF"/>
          <w:lang w:eastAsia="zh-CN"/>
        </w:rPr>
        <w:t>恐怖</w:t>
      </w:r>
      <w:r w:rsidR="004D0FD4" w:rsidRPr="001D56AD">
        <w:rPr>
          <w:rFonts w:ascii="Songti SC" w:eastAsia="Songti SC" w:hAnsi="Songti SC" w:cs="MS Mincho" w:hint="eastAsia"/>
          <w:color w:val="454545"/>
          <w:spacing w:val="-5"/>
          <w:shd w:val="clear" w:color="auto" w:fill="FFFFFF"/>
          <w:lang w:eastAsia="zh-CN"/>
        </w:rPr>
        <w:t>，</w:t>
      </w:r>
      <w:r w:rsidRPr="001D56AD">
        <w:rPr>
          <w:rFonts w:ascii="Songti SC" w:eastAsia="Songti SC" w:hAnsi="Songti SC" w:cs="MS Mincho" w:hint="eastAsia"/>
          <w:color w:val="454545"/>
          <w:spacing w:val="-5"/>
          <w:shd w:val="clear" w:color="auto" w:fill="FFFFFF"/>
          <w:lang w:eastAsia="zh-CN"/>
        </w:rPr>
        <w:t>随着技</w:t>
      </w:r>
      <w:r w:rsidRPr="001D56AD">
        <w:rPr>
          <w:rFonts w:ascii="Songti SC" w:eastAsia="Songti SC" w:hAnsi="Songti SC" w:cs="Microsoft YaHei" w:hint="eastAsia"/>
          <w:color w:val="454545"/>
          <w:spacing w:val="-5"/>
          <w:shd w:val="clear" w:color="auto" w:fill="FFFFFF"/>
          <w:lang w:eastAsia="zh-CN"/>
        </w:rPr>
        <w:t>术</w:t>
      </w:r>
      <w:r w:rsidRPr="001D56AD">
        <w:rPr>
          <w:rFonts w:ascii="Songti SC" w:eastAsia="Songti SC" w:hAnsi="Songti SC" w:cs="MS Mincho" w:hint="eastAsia"/>
          <w:color w:val="454545"/>
          <w:spacing w:val="-5"/>
          <w:shd w:val="clear" w:color="auto" w:fill="FFFFFF"/>
          <w:lang w:eastAsia="zh-CN"/>
        </w:rPr>
        <w:t>的不断</w:t>
      </w:r>
      <w:r w:rsidRPr="001D56AD">
        <w:rPr>
          <w:rFonts w:ascii="Songti SC" w:eastAsia="Songti SC" w:hAnsi="Songti SC" w:cs="Microsoft YaHei" w:hint="eastAsia"/>
          <w:color w:val="454545"/>
          <w:spacing w:val="-5"/>
          <w:shd w:val="clear" w:color="auto" w:fill="FFFFFF"/>
          <w:lang w:eastAsia="zh-CN"/>
        </w:rPr>
        <w:t>进</w:t>
      </w:r>
      <w:r w:rsidRPr="001D56AD">
        <w:rPr>
          <w:rFonts w:ascii="Songti SC" w:eastAsia="Songti SC" w:hAnsi="Songti SC" w:cs="MS Mincho" w:hint="eastAsia"/>
          <w:color w:val="454545"/>
          <w:spacing w:val="-5"/>
          <w:shd w:val="clear" w:color="auto" w:fill="FFFFFF"/>
          <w:lang w:eastAsia="zh-CN"/>
        </w:rPr>
        <w:t>步，合法和非法商</w:t>
      </w:r>
      <w:r w:rsidRPr="001D56AD">
        <w:rPr>
          <w:rFonts w:ascii="Songti SC" w:eastAsia="Songti SC" w:hAnsi="Songti SC" w:cs="Microsoft YaHei" w:hint="eastAsia"/>
          <w:color w:val="454545"/>
          <w:spacing w:val="-5"/>
          <w:shd w:val="clear" w:color="auto" w:fill="FFFFFF"/>
          <w:lang w:eastAsia="zh-CN"/>
        </w:rPr>
        <w:t>业</w:t>
      </w:r>
      <w:r w:rsidRPr="001D56AD">
        <w:rPr>
          <w:rFonts w:ascii="Songti SC" w:eastAsia="Songti SC" w:hAnsi="Songti SC" w:cs="MS Mincho" w:hint="eastAsia"/>
          <w:color w:val="454545"/>
          <w:spacing w:val="-5"/>
          <w:shd w:val="clear" w:color="auto" w:fill="FFFFFF"/>
          <w:lang w:eastAsia="zh-CN"/>
        </w:rPr>
        <w:t>渠道（包括暗网）的</w:t>
      </w:r>
      <w:r w:rsidRPr="001D56AD">
        <w:rPr>
          <w:rFonts w:ascii="Songti SC" w:eastAsia="Songti SC" w:hAnsi="Songti SC" w:cs="Microsoft YaHei" w:hint="eastAsia"/>
          <w:color w:val="454545"/>
          <w:spacing w:val="-5"/>
          <w:shd w:val="clear" w:color="auto" w:fill="FFFFFF"/>
          <w:lang w:eastAsia="zh-CN"/>
        </w:rPr>
        <w:t>扩</w:t>
      </w:r>
      <w:r w:rsidRPr="001D56AD">
        <w:rPr>
          <w:rFonts w:ascii="Songti SC" w:eastAsia="Songti SC" w:hAnsi="Songti SC" w:cs="MS Mincho" w:hint="eastAsia"/>
          <w:color w:val="454545"/>
          <w:spacing w:val="-5"/>
          <w:shd w:val="clear" w:color="auto" w:fill="FFFFFF"/>
          <w:lang w:eastAsia="zh-CN"/>
        </w:rPr>
        <w:t>大，其中一些武器</w:t>
      </w:r>
      <w:r w:rsidRPr="001D56AD">
        <w:rPr>
          <w:rFonts w:ascii="Songti SC" w:eastAsia="Songti SC" w:hAnsi="Songti SC" w:cs="Microsoft YaHei" w:hint="eastAsia"/>
          <w:color w:val="454545"/>
          <w:spacing w:val="-5"/>
          <w:shd w:val="clear" w:color="auto" w:fill="FFFFFF"/>
          <w:lang w:eastAsia="zh-CN"/>
        </w:rPr>
        <w:t>变</w:t>
      </w:r>
      <w:r w:rsidRPr="001D56AD">
        <w:rPr>
          <w:rFonts w:ascii="Songti SC" w:eastAsia="Songti SC" w:hAnsi="Songti SC" w:cs="MS Mincho" w:hint="eastAsia"/>
          <w:color w:val="454545"/>
          <w:spacing w:val="-5"/>
          <w:shd w:val="clear" w:color="auto" w:fill="FFFFFF"/>
          <w:lang w:eastAsia="zh-CN"/>
        </w:rPr>
        <w:t>得越来越容易</w:t>
      </w:r>
      <w:r w:rsidRPr="001D56AD">
        <w:rPr>
          <w:rFonts w:ascii="Songti SC" w:eastAsia="Songti SC" w:hAnsi="Songti SC" w:cs="Microsoft YaHei" w:hint="eastAsia"/>
          <w:color w:val="454545"/>
          <w:spacing w:val="-5"/>
          <w:shd w:val="clear" w:color="auto" w:fill="FFFFFF"/>
          <w:lang w:eastAsia="zh-CN"/>
        </w:rPr>
        <w:t>获</w:t>
      </w:r>
      <w:r w:rsidRPr="001D56AD">
        <w:rPr>
          <w:rFonts w:ascii="Songti SC" w:eastAsia="Songti SC" w:hAnsi="Songti SC" w:cs="MS Mincho" w:hint="eastAsia"/>
          <w:color w:val="454545"/>
          <w:spacing w:val="-5"/>
          <w:shd w:val="clear" w:color="auto" w:fill="FFFFFF"/>
          <w:lang w:eastAsia="zh-CN"/>
        </w:rPr>
        <w:t>得</w:t>
      </w:r>
      <w:r w:rsidRPr="001D56AD">
        <w:rPr>
          <w:rFonts w:ascii="Songti SC" w:eastAsia="Songti SC" w:hAnsi="Songti SC" w:hint="eastAsia"/>
          <w:color w:val="454545"/>
          <w:spacing w:val="-5"/>
          <w:shd w:val="clear" w:color="auto" w:fill="FFFFFF"/>
          <w:lang w:eastAsia="zh-CN"/>
        </w:rPr>
        <w:t>；</w:t>
      </w:r>
    </w:p>
    <w:p w14:paraId="1EE02E21" w14:textId="0CD6B6E8" w:rsidR="00360CFB" w:rsidRPr="001D56AD" w:rsidRDefault="00816557" w:rsidP="001D56AD">
      <w:pPr>
        <w:pStyle w:val="ListParagraph"/>
        <w:numPr>
          <w:ilvl w:val="0"/>
          <w:numId w:val="27"/>
        </w:numPr>
        <w:rPr>
          <w:rFonts w:ascii="Songti SC" w:eastAsia="Songti SC" w:hAnsi="Songti SC"/>
          <w:color w:val="454545"/>
          <w:spacing w:val="-5"/>
          <w:shd w:val="clear" w:color="auto" w:fill="FFFFFF"/>
          <w:lang w:eastAsia="zh-CN"/>
        </w:rPr>
      </w:pPr>
      <w:r w:rsidRPr="001D56AD">
        <w:rPr>
          <w:rFonts w:ascii="Songti SC" w:eastAsia="Songti SC" w:hAnsi="Songti SC" w:cs="Microsoft YaHei" w:hint="eastAsia"/>
          <w:color w:val="454545"/>
          <w:spacing w:val="-5"/>
          <w:shd w:val="clear" w:color="auto" w:fill="FFFFFF"/>
          <w:lang w:eastAsia="zh-CN"/>
        </w:rPr>
        <w:t>铭记</w:t>
      </w:r>
      <w:r w:rsidR="00682668" w:rsidRPr="001D56AD">
        <w:rPr>
          <w:rFonts w:ascii="Songti SC" w:eastAsia="Songti SC" w:hAnsi="Songti SC" w:hint="eastAsia"/>
          <w:color w:val="454545"/>
          <w:spacing w:val="-5"/>
          <w:shd w:val="clear" w:color="auto" w:fill="FFFFFF"/>
          <w:lang w:eastAsia="zh-CN"/>
        </w:rPr>
        <w:t>方案授权</w:t>
      </w:r>
    </w:p>
    <w:p w14:paraId="1EB0A634" w14:textId="4FDAF961" w:rsidR="00A105CA" w:rsidRPr="001D56AD" w:rsidRDefault="00A52CF3" w:rsidP="001D56AD">
      <w:pPr>
        <w:pStyle w:val="ListParagraph"/>
        <w:numPr>
          <w:ilvl w:val="0"/>
          <w:numId w:val="29"/>
        </w:numPr>
        <w:rPr>
          <w:rFonts w:ascii="Songti SC" w:eastAsia="Songti SC" w:hAnsi="Songti SC"/>
          <w:color w:val="454545"/>
          <w:spacing w:val="-5"/>
          <w:lang w:eastAsia="zh-CN"/>
        </w:rPr>
      </w:pPr>
      <w:r w:rsidRPr="001D56AD">
        <w:rPr>
          <w:rFonts w:ascii="Songti SC" w:eastAsia="Songti SC" w:hAnsi="Songti SC" w:hint="eastAsia"/>
          <w:color w:val="454545"/>
          <w:spacing w:val="-5"/>
          <w:lang w:eastAsia="zh-CN"/>
        </w:rPr>
        <w:t>回顾</w:t>
      </w:r>
      <w:r w:rsidRPr="001D56AD">
        <w:rPr>
          <w:rFonts w:ascii="Songti SC" w:eastAsia="Songti SC" w:hAnsi="Songti SC"/>
          <w:color w:val="454545"/>
          <w:spacing w:val="-5"/>
          <w:lang w:eastAsia="zh-CN"/>
        </w:rPr>
        <w:t>安全理事会多次专门讨论如何处理大规模毁灭性武器/化生放核恐怖主义威胁</w:t>
      </w:r>
      <w:r w:rsidR="00832A81" w:rsidRPr="001D56AD">
        <w:rPr>
          <w:rFonts w:ascii="Songti SC" w:eastAsia="Songti SC" w:hAnsi="Songti SC" w:hint="eastAsia"/>
          <w:color w:val="454545"/>
          <w:spacing w:val="-5"/>
          <w:lang w:eastAsia="zh-CN"/>
        </w:rPr>
        <w:t>，</w:t>
      </w:r>
      <w:r w:rsidRPr="001D56AD">
        <w:rPr>
          <w:rFonts w:ascii="Songti SC" w:eastAsia="Songti SC" w:hAnsi="Songti SC"/>
          <w:color w:val="454545"/>
          <w:spacing w:val="-5"/>
          <w:lang w:eastAsia="zh-CN"/>
        </w:rPr>
        <w:t>安</w:t>
      </w:r>
      <w:r w:rsidR="00324119" w:rsidRPr="001D56AD">
        <w:rPr>
          <w:rFonts w:ascii="Songti SC" w:eastAsia="Songti SC" w:hAnsi="Songti SC" w:hint="eastAsia"/>
          <w:color w:val="454545"/>
          <w:spacing w:val="-5"/>
          <w:lang w:eastAsia="zh-CN"/>
        </w:rPr>
        <w:t>全</w:t>
      </w:r>
      <w:r w:rsidRPr="001D56AD">
        <w:rPr>
          <w:rFonts w:ascii="Songti SC" w:eastAsia="Songti SC" w:hAnsi="Songti SC"/>
          <w:color w:val="454545"/>
          <w:spacing w:val="-5"/>
          <w:lang w:eastAsia="zh-CN"/>
        </w:rPr>
        <w:t>理会第</w:t>
      </w:r>
      <w:hyperlink r:id="rId8" w:history="1">
        <w:r w:rsidRPr="001D56AD">
          <w:rPr>
            <w:rStyle w:val="Hyperlink"/>
            <w:rFonts w:ascii="Songti SC" w:eastAsia="Songti SC" w:hAnsi="Songti SC"/>
            <w:color w:val="000000"/>
            <w:spacing w:val="-5"/>
            <w:lang w:eastAsia="zh-CN"/>
          </w:rPr>
          <w:t>1373(2001)</w:t>
        </w:r>
      </w:hyperlink>
      <w:r w:rsidRPr="001D56AD">
        <w:rPr>
          <w:rFonts w:ascii="Songti SC" w:eastAsia="Songti SC" w:hAnsi="Songti SC"/>
          <w:color w:val="454545"/>
          <w:spacing w:val="-5"/>
          <w:lang w:eastAsia="zh-CN"/>
        </w:rPr>
        <w:t>号决议中，确认了国际恐怖主义与除其他外，化生放核材料非法流动之间的联系</w:t>
      </w:r>
      <w:r w:rsidR="009016CC" w:rsidRPr="001D56AD">
        <w:rPr>
          <w:rFonts w:ascii="Songti SC" w:eastAsia="Songti SC" w:hAnsi="Songti SC" w:hint="eastAsia"/>
          <w:color w:val="454545"/>
          <w:spacing w:val="-5"/>
          <w:lang w:eastAsia="zh-CN"/>
        </w:rPr>
        <w:t>；</w:t>
      </w:r>
      <w:r w:rsidR="009016CC" w:rsidRPr="001D56AD">
        <w:rPr>
          <w:rFonts w:ascii="Songti SC" w:eastAsia="Songti SC" w:hAnsi="Songti SC"/>
          <w:color w:val="454545"/>
          <w:spacing w:val="-5"/>
          <w:lang w:eastAsia="zh-CN"/>
        </w:rPr>
        <w:t xml:space="preserve"> </w:t>
      </w:r>
    </w:p>
    <w:p w14:paraId="5056D7AD" w14:textId="76B52B40" w:rsidR="00A26D40" w:rsidRPr="001D56AD" w:rsidRDefault="00A52CF3" w:rsidP="001D56AD">
      <w:pPr>
        <w:pStyle w:val="ListParagraph"/>
        <w:numPr>
          <w:ilvl w:val="0"/>
          <w:numId w:val="29"/>
        </w:numPr>
        <w:rPr>
          <w:rFonts w:ascii="Songti SC" w:eastAsia="Songti SC" w:hAnsi="Songti SC"/>
          <w:color w:val="454545"/>
          <w:spacing w:val="-5"/>
          <w:shd w:val="clear" w:color="auto" w:fill="FFFFFF"/>
          <w:lang w:eastAsia="zh-CN"/>
        </w:rPr>
      </w:pPr>
      <w:r w:rsidRPr="001D56AD">
        <w:rPr>
          <w:rFonts w:ascii="Songti SC" w:eastAsia="Songti SC" w:hAnsi="Songti SC" w:hint="eastAsia"/>
          <w:color w:val="454545"/>
          <w:spacing w:val="-5"/>
          <w:lang w:eastAsia="zh-CN"/>
        </w:rPr>
        <w:t>回顾</w:t>
      </w:r>
      <w:r w:rsidRPr="001D56AD">
        <w:rPr>
          <w:rFonts w:ascii="Songti SC" w:eastAsia="Songti SC" w:hAnsi="Songti SC"/>
          <w:color w:val="454545"/>
          <w:spacing w:val="-5"/>
          <w:lang w:eastAsia="zh-CN"/>
        </w:rPr>
        <w:t>《联合国全球反恐战略》</w:t>
      </w:r>
      <w:r w:rsidR="00F77EAB" w:rsidRPr="001D56AD">
        <w:rPr>
          <w:rFonts w:ascii="Songti SC" w:eastAsia="Songti SC" w:hAnsi="Songti SC" w:hint="eastAsia"/>
          <w:color w:val="454545"/>
          <w:spacing w:val="-5"/>
          <w:lang w:eastAsia="zh-CN"/>
        </w:rPr>
        <w:t>中的</w:t>
      </w:r>
      <w:r w:rsidRPr="001D56AD">
        <w:rPr>
          <w:rFonts w:ascii="Songti SC" w:eastAsia="Songti SC" w:hAnsi="Songti SC"/>
          <w:color w:val="333333"/>
          <w:spacing w:val="-7"/>
          <w:lang w:eastAsia="zh-CN"/>
        </w:rPr>
        <w:t>打击化生放核材料走私</w:t>
      </w:r>
      <w:r w:rsidR="00F77EAB" w:rsidRPr="001D56AD">
        <w:rPr>
          <w:rFonts w:ascii="Songti SC" w:eastAsia="Songti SC" w:hAnsi="Songti SC" w:hint="eastAsia"/>
          <w:color w:val="333333"/>
          <w:spacing w:val="-7"/>
          <w:lang w:eastAsia="zh-CN"/>
        </w:rPr>
        <w:t>、</w:t>
      </w:r>
      <w:r w:rsidRPr="001D56AD">
        <w:rPr>
          <w:rFonts w:ascii="Songti SC" w:eastAsia="Songti SC" w:hAnsi="Songti SC"/>
          <w:color w:val="333333"/>
          <w:spacing w:val="-7"/>
          <w:lang w:eastAsia="zh-CN"/>
        </w:rPr>
        <w:t>确保生物技术的进步不被用于恐怖主义</w:t>
      </w:r>
      <w:r w:rsidR="00F77EAB" w:rsidRPr="001D56AD">
        <w:rPr>
          <w:rFonts w:ascii="Songti SC" w:eastAsia="Songti SC" w:hAnsi="Songti SC" w:hint="eastAsia"/>
          <w:color w:val="333333"/>
          <w:spacing w:val="-7"/>
          <w:lang w:eastAsia="zh-CN"/>
        </w:rPr>
        <w:t>、</w:t>
      </w:r>
      <w:r w:rsidR="00F77EAB" w:rsidRPr="001D56AD">
        <w:rPr>
          <w:rFonts w:ascii="Songti SC" w:eastAsia="Songti SC" w:hAnsi="Songti SC"/>
          <w:color w:val="333333"/>
          <w:spacing w:val="-7"/>
          <w:lang w:eastAsia="zh-CN"/>
        </w:rPr>
        <w:t>改善边境和海关管制</w:t>
      </w:r>
      <w:r w:rsidR="00F77EAB" w:rsidRPr="001D56AD">
        <w:rPr>
          <w:rFonts w:ascii="Songti SC" w:eastAsia="Songti SC" w:hAnsi="Songti SC" w:hint="eastAsia"/>
          <w:color w:val="333333"/>
          <w:spacing w:val="-7"/>
          <w:lang w:eastAsia="zh-CN"/>
        </w:rPr>
        <w:t>、</w:t>
      </w:r>
      <w:r w:rsidR="00F77EAB" w:rsidRPr="001D56AD">
        <w:rPr>
          <w:rFonts w:ascii="Songti SC" w:eastAsia="Songti SC" w:hAnsi="Songti SC"/>
          <w:color w:val="333333"/>
          <w:spacing w:val="-7"/>
          <w:lang w:eastAsia="zh-CN"/>
        </w:rPr>
        <w:t>防止和侦查非法贩运化生放核武器和</w:t>
      </w:r>
      <w:r w:rsidR="00F77EAB" w:rsidRPr="001D56AD">
        <w:rPr>
          <w:rFonts w:ascii="Songti SC" w:eastAsia="Songti SC" w:hAnsi="Songti SC" w:hint="eastAsia"/>
          <w:color w:val="333333"/>
          <w:spacing w:val="-7"/>
          <w:lang w:eastAsia="zh-CN"/>
        </w:rPr>
        <w:t>材料、</w:t>
      </w:r>
      <w:r w:rsidR="00F77EAB" w:rsidRPr="001D56AD">
        <w:rPr>
          <w:rFonts w:ascii="Songti SC" w:eastAsia="Songti SC" w:hAnsi="Songti SC"/>
          <w:color w:val="333333"/>
          <w:spacing w:val="-7"/>
          <w:lang w:eastAsia="zh-CN"/>
        </w:rPr>
        <w:t>在就使用化生放核武器或材料进行的恐怖袭击作应对计划时加强协调</w:t>
      </w:r>
      <w:r w:rsidR="00014CB9" w:rsidRPr="001D56AD">
        <w:rPr>
          <w:rFonts w:ascii="Songti SC" w:eastAsia="Songti SC" w:hAnsi="Songti SC" w:hint="eastAsia"/>
          <w:color w:val="333333"/>
          <w:spacing w:val="-7"/>
          <w:lang w:eastAsia="zh-CN"/>
        </w:rPr>
        <w:t>；</w:t>
      </w:r>
    </w:p>
    <w:p w14:paraId="135F0161" w14:textId="3344CE5F" w:rsidR="00014CB9" w:rsidRPr="001D56AD" w:rsidRDefault="00014CB9" w:rsidP="00AB5829">
      <w:pPr>
        <w:pStyle w:val="NormalWeb"/>
        <w:shd w:val="clear" w:color="auto" w:fill="FFFFFF"/>
        <w:spacing w:before="0" w:beforeAutospacing="0" w:after="150" w:afterAutospacing="0"/>
        <w:rPr>
          <w:rFonts w:ascii="Songti SC" w:eastAsia="Songti SC" w:hAnsi="Songti SC"/>
          <w:color w:val="454545"/>
          <w:spacing w:val="-5"/>
        </w:rPr>
      </w:pPr>
      <w:r w:rsidRPr="001D56AD">
        <w:rPr>
          <w:rFonts w:ascii="Songti SC" w:eastAsia="Songti SC" w:hAnsi="Songti SC" w:hint="eastAsia"/>
          <w:color w:val="454545"/>
          <w:spacing w:val="-5"/>
        </w:rPr>
        <w:t>第四条</w:t>
      </w:r>
      <w:r w:rsidRPr="001D56AD">
        <w:rPr>
          <w:rFonts w:ascii="Songti SC" w:eastAsia="Songti SC" w:hAnsi="Songti SC" w:hint="eastAsia"/>
          <w:i/>
          <w:iCs/>
          <w:color w:val="454545"/>
          <w:spacing w:val="-5"/>
        </w:rPr>
        <w:t xml:space="preserve"> 鼓励</w:t>
      </w:r>
      <w:r w:rsidRPr="001D56AD">
        <w:rPr>
          <w:rFonts w:ascii="Songti SC" w:eastAsia="Songti SC" w:hAnsi="Songti SC" w:hint="eastAsia"/>
          <w:color w:val="454545"/>
          <w:spacing w:val="-5"/>
        </w:rPr>
        <w:t>制止一切形式的资助恐怖主义的行为</w:t>
      </w:r>
    </w:p>
    <w:p w14:paraId="058F0A17" w14:textId="5B82D8FD" w:rsidR="001D56AD" w:rsidRDefault="00F164C9" w:rsidP="001D56AD">
      <w:pPr>
        <w:pStyle w:val="NormalWeb"/>
        <w:numPr>
          <w:ilvl w:val="0"/>
          <w:numId w:val="30"/>
        </w:numPr>
        <w:shd w:val="clear" w:color="auto" w:fill="FFFFFF"/>
        <w:spacing w:before="0" w:beforeAutospacing="0" w:after="150" w:afterAutospacing="0"/>
        <w:rPr>
          <w:rFonts w:ascii="Songti SC" w:eastAsia="Songti SC" w:hAnsi="Songti SC"/>
          <w:color w:val="454545"/>
          <w:spacing w:val="-5"/>
        </w:rPr>
      </w:pPr>
      <w:r w:rsidRPr="001D56AD">
        <w:rPr>
          <w:rFonts w:ascii="Songti SC" w:eastAsia="Songti SC" w:hAnsi="Songti SC" w:hint="eastAsia"/>
          <w:color w:val="454545"/>
          <w:spacing w:val="-5"/>
        </w:rPr>
        <w:t>强调关于资助恐怖主义的相关法律</w:t>
      </w:r>
    </w:p>
    <w:p w14:paraId="133F5647" w14:textId="77777777" w:rsidR="001D56AD" w:rsidRDefault="00B54B2A" w:rsidP="001D56AD">
      <w:pPr>
        <w:pStyle w:val="NormalWeb"/>
        <w:numPr>
          <w:ilvl w:val="0"/>
          <w:numId w:val="31"/>
        </w:numPr>
        <w:shd w:val="clear" w:color="auto" w:fill="FFFFFF"/>
        <w:spacing w:before="0" w:beforeAutospacing="0" w:after="150" w:afterAutospacing="0"/>
        <w:rPr>
          <w:rFonts w:ascii="Songti SC" w:eastAsia="Songti SC" w:hAnsi="Songti SC"/>
          <w:color w:val="454545"/>
          <w:spacing w:val="-5"/>
        </w:rPr>
      </w:pPr>
      <w:r w:rsidRPr="001D56AD">
        <w:rPr>
          <w:rFonts w:ascii="Songti SC" w:eastAsia="Songti SC" w:hAnsi="Songti SC" w:hint="eastAsia"/>
          <w:color w:val="454545"/>
          <w:spacing w:val="-5"/>
          <w:shd w:val="clear" w:color="auto" w:fill="FFFFFF"/>
        </w:rPr>
        <w:t>重申</w:t>
      </w:r>
      <w:r w:rsidRPr="001D56AD">
        <w:rPr>
          <w:rFonts w:ascii="Songti SC" w:eastAsia="Songti SC" w:hAnsi="Songti SC"/>
          <w:color w:val="454545"/>
          <w:spacing w:val="-5"/>
          <w:shd w:val="clear" w:color="auto" w:fill="FFFFFF"/>
        </w:rPr>
        <w:t>近年来恐怖主义威胁加剧，资助恐怖主义行为的类型发生演变，联合国安理会已经通过了更多决议，通常是根据第七章的规定，以应对资助恐怖主义行为的</w:t>
      </w:r>
      <w:r w:rsidRPr="001D56AD">
        <w:rPr>
          <w:rFonts w:ascii="Songti SC" w:eastAsia="Songti SC" w:hAnsi="Songti SC"/>
          <w:color w:val="454545"/>
          <w:spacing w:val="-5"/>
          <w:shd w:val="clear" w:color="auto" w:fill="FFFFFF"/>
        </w:rPr>
        <w:lastRenderedPageBreak/>
        <w:t>新途径，包括针对恐怖主义分子和有组织犯罪集团之间的关联采取对策，以及应对采取绑架勒索赎金方式的筹款行为</w:t>
      </w:r>
      <w:r w:rsidR="004D0FD4" w:rsidRPr="001D56AD">
        <w:rPr>
          <w:rFonts w:ascii="Songti SC" w:eastAsia="Songti SC" w:hAnsi="Songti SC" w:hint="eastAsia"/>
          <w:color w:val="454545"/>
          <w:spacing w:val="-5"/>
          <w:shd w:val="clear" w:color="auto" w:fill="FFFFFF"/>
        </w:rPr>
        <w:t>，</w:t>
      </w:r>
      <w:r w:rsidRPr="001D56AD">
        <w:rPr>
          <w:rFonts w:ascii="Songti SC" w:eastAsia="Songti SC" w:hAnsi="Songti SC"/>
          <w:color w:val="454545"/>
          <w:spacing w:val="-5"/>
          <w:shd w:val="clear" w:color="auto" w:fill="FFFFFF"/>
        </w:rPr>
        <w:t>安全理事会第</w:t>
      </w:r>
      <w:hyperlink r:id="rId9" w:history="1">
        <w:r w:rsidRPr="001D56AD">
          <w:rPr>
            <w:rStyle w:val="Hyperlink"/>
            <w:rFonts w:ascii="Songti SC" w:eastAsia="Songti SC" w:hAnsi="Songti SC"/>
            <w:color w:val="000000"/>
            <w:spacing w:val="-5"/>
            <w:shd w:val="clear" w:color="auto" w:fill="FFFFFF"/>
          </w:rPr>
          <w:t>2462(2019)</w:t>
        </w:r>
      </w:hyperlink>
      <w:r w:rsidRPr="001D56AD">
        <w:rPr>
          <w:rFonts w:ascii="Songti SC" w:eastAsia="Songti SC" w:hAnsi="Songti SC"/>
          <w:color w:val="454545"/>
          <w:spacing w:val="-5"/>
          <w:shd w:val="clear" w:color="auto" w:fill="FFFFFF"/>
        </w:rPr>
        <w:t>号决议对资金流向恐怖主义分子以及需要制止一切形式的资助恐怖主义行为表示关切</w:t>
      </w:r>
      <w:r w:rsidRPr="001D56AD">
        <w:rPr>
          <w:rFonts w:ascii="Songti SC" w:eastAsia="Songti SC" w:hAnsi="Songti SC" w:hint="eastAsia"/>
          <w:color w:val="454545"/>
          <w:spacing w:val="-5"/>
          <w:shd w:val="clear" w:color="auto" w:fill="FFFFFF"/>
        </w:rPr>
        <w:t>；</w:t>
      </w:r>
    </w:p>
    <w:p w14:paraId="204872A7" w14:textId="1663226C" w:rsidR="001D56AD" w:rsidRDefault="005600B3" w:rsidP="001D56AD">
      <w:pPr>
        <w:pStyle w:val="NormalWeb"/>
        <w:numPr>
          <w:ilvl w:val="0"/>
          <w:numId w:val="30"/>
        </w:numPr>
        <w:shd w:val="clear" w:color="auto" w:fill="FFFFFF"/>
        <w:spacing w:before="0" w:beforeAutospacing="0" w:after="150" w:afterAutospacing="0"/>
        <w:rPr>
          <w:rFonts w:ascii="Songti SC" w:eastAsia="Songti SC" w:hAnsi="Songti SC"/>
          <w:color w:val="454545"/>
          <w:spacing w:val="-5"/>
        </w:rPr>
      </w:pPr>
      <w:r w:rsidRPr="001D56AD">
        <w:rPr>
          <w:rFonts w:ascii="Songti SC" w:eastAsia="Songti SC" w:hAnsi="Songti SC" w:hint="eastAsia"/>
          <w:i/>
          <w:iCs/>
          <w:color w:val="454545"/>
          <w:spacing w:val="-5"/>
          <w:shd w:val="clear" w:color="auto" w:fill="FFFFFF"/>
        </w:rPr>
        <w:t>申明</w:t>
      </w:r>
      <w:r w:rsidRPr="001D56AD">
        <w:rPr>
          <w:rFonts w:ascii="Songti SC" w:eastAsia="Songti SC" w:hAnsi="Songti SC"/>
          <w:color w:val="000000"/>
          <w:spacing w:val="-8"/>
        </w:rPr>
        <w:t>打击资助恐怖主义行为方案拟订</w:t>
      </w:r>
    </w:p>
    <w:p w14:paraId="4E3AD09F" w14:textId="41624A1D" w:rsidR="001D56AD" w:rsidRPr="001D56AD" w:rsidRDefault="000A329E" w:rsidP="001D56AD">
      <w:pPr>
        <w:pStyle w:val="NormalWeb"/>
        <w:numPr>
          <w:ilvl w:val="0"/>
          <w:numId w:val="32"/>
        </w:numPr>
        <w:shd w:val="clear" w:color="auto" w:fill="FFFFFF"/>
        <w:spacing w:before="0" w:beforeAutospacing="0" w:after="150" w:afterAutospacing="0"/>
        <w:rPr>
          <w:rFonts w:ascii="Songti SC" w:eastAsia="Songti SC" w:hAnsi="Songti SC"/>
          <w:color w:val="454545"/>
          <w:spacing w:val="-5"/>
          <w:shd w:val="clear" w:color="auto" w:fill="FFFFFF"/>
        </w:rPr>
      </w:pPr>
      <w:r w:rsidRPr="001D56AD">
        <w:rPr>
          <w:rFonts w:ascii="Songti SC" w:eastAsia="Songti SC" w:hAnsi="Songti SC" w:hint="eastAsia"/>
          <w:color w:val="454545"/>
          <w:spacing w:val="-5"/>
          <w:shd w:val="clear" w:color="auto" w:fill="FFFFFF"/>
        </w:rPr>
        <w:t>重申</w:t>
      </w:r>
      <w:r w:rsidR="00445CFE" w:rsidRPr="001D56AD">
        <w:rPr>
          <w:rFonts w:ascii="Songti SC" w:eastAsia="Songti SC" w:hAnsi="Songti SC"/>
          <w:color w:val="454545"/>
          <w:spacing w:val="-5"/>
          <w:shd w:val="clear" w:color="auto" w:fill="FFFFFF"/>
        </w:rPr>
        <w:t>为响应第</w:t>
      </w:r>
      <w:hyperlink r:id="rId10" w:history="1">
        <w:r w:rsidR="00445CFE" w:rsidRPr="001D56AD">
          <w:rPr>
            <w:rStyle w:val="Hyperlink"/>
            <w:rFonts w:ascii="Songti SC" w:eastAsia="Songti SC" w:hAnsi="Songti SC"/>
            <w:color w:val="000000"/>
            <w:spacing w:val="-5"/>
            <w:shd w:val="clear" w:color="auto" w:fill="FFFFFF"/>
          </w:rPr>
          <w:t>2462(2019)</w:t>
        </w:r>
      </w:hyperlink>
      <w:r w:rsidR="00445CFE" w:rsidRPr="001D56AD">
        <w:rPr>
          <w:rFonts w:ascii="Songti SC" w:eastAsia="Songti SC" w:hAnsi="Songti SC"/>
          <w:color w:val="454545"/>
          <w:spacing w:val="-5"/>
          <w:shd w:val="clear" w:color="auto" w:fill="FFFFFF"/>
        </w:rPr>
        <w:t>号决议，联合国反恐办公室及其合作伙伴正在加强能力，以满足有兴趣的国家在</w:t>
      </w:r>
      <w:hyperlink r:id="rId11" w:history="1">
        <w:r w:rsidR="00445CFE" w:rsidRPr="001D56AD">
          <w:rPr>
            <w:rStyle w:val="Hyperlink"/>
            <w:rFonts w:ascii="Songti SC" w:eastAsia="Songti SC" w:hAnsi="Songti SC"/>
            <w:color w:val="000000"/>
            <w:spacing w:val="-5"/>
            <w:shd w:val="clear" w:color="auto" w:fill="FFFFFF"/>
          </w:rPr>
          <w:t>打击资助恐怖主义行为领域提出的技术援助</w:t>
        </w:r>
      </w:hyperlink>
      <w:r w:rsidR="00445CFE" w:rsidRPr="001D56AD">
        <w:rPr>
          <w:rFonts w:ascii="Songti SC" w:eastAsia="Songti SC" w:hAnsi="Songti SC"/>
          <w:color w:val="454545"/>
          <w:spacing w:val="-5"/>
          <w:shd w:val="clear" w:color="auto" w:fill="FFFFFF"/>
        </w:rPr>
        <w:t>请求</w:t>
      </w:r>
      <w:r w:rsidR="00247118" w:rsidRPr="001D56AD">
        <w:rPr>
          <w:rFonts w:ascii="Songti SC" w:eastAsia="Songti SC" w:hAnsi="Songti SC" w:hint="eastAsia"/>
          <w:color w:val="454545"/>
          <w:spacing w:val="-5"/>
          <w:shd w:val="clear" w:color="auto" w:fill="FFFFFF"/>
        </w:rPr>
        <w:t>，</w:t>
      </w:r>
      <w:r w:rsidR="00445CFE" w:rsidRPr="001D56AD">
        <w:rPr>
          <w:rFonts w:ascii="Songti SC" w:eastAsia="Songti SC" w:hAnsi="Songti SC"/>
          <w:color w:val="454545"/>
          <w:spacing w:val="-5"/>
          <w:shd w:val="clear" w:color="auto" w:fill="FFFFFF"/>
        </w:rPr>
        <w:t>其中包括一系列紧迫的打击资助恐怖主义行为主题，如保护非营利组织部门、共享金融情报、促进公私伙伴关系、进行部门风险评估，以及金融行动特别工作组和FATF式的区域机构确定的其他优先主题</w:t>
      </w:r>
      <w:r w:rsidR="00445CFE" w:rsidRPr="001D56AD">
        <w:rPr>
          <w:rFonts w:ascii="Songti SC" w:eastAsia="Songti SC" w:hAnsi="Songti SC" w:hint="eastAsia"/>
          <w:color w:val="454545"/>
          <w:spacing w:val="-5"/>
          <w:shd w:val="clear" w:color="auto" w:fill="FFFFFF"/>
        </w:rPr>
        <w:t>；</w:t>
      </w:r>
    </w:p>
    <w:p w14:paraId="2E0D49F0" w14:textId="77777777" w:rsidR="001D56AD" w:rsidRPr="001D56AD" w:rsidRDefault="00AC2426" w:rsidP="001D56AD">
      <w:pPr>
        <w:pStyle w:val="NormalWeb"/>
        <w:numPr>
          <w:ilvl w:val="0"/>
          <w:numId w:val="32"/>
        </w:numPr>
        <w:shd w:val="clear" w:color="auto" w:fill="FFFFFF"/>
        <w:spacing w:before="0" w:beforeAutospacing="0" w:after="150" w:afterAutospacing="0"/>
        <w:rPr>
          <w:rFonts w:ascii="Songti SC" w:eastAsia="Songti SC" w:hAnsi="Songti SC"/>
          <w:color w:val="454545"/>
          <w:spacing w:val="-5"/>
        </w:rPr>
      </w:pPr>
      <w:r w:rsidRPr="001D56AD">
        <w:rPr>
          <w:rFonts w:ascii="Songti SC" w:eastAsia="Songti SC" w:hAnsi="Songti SC" w:hint="eastAsia"/>
        </w:rPr>
        <w:t>使恐怖</w:t>
      </w:r>
      <w:r w:rsidRPr="001D56AD">
        <w:rPr>
          <w:rFonts w:ascii="Songti SC" w:eastAsia="Songti SC" w:hAnsi="Songti SC" w:cs="Microsoft YaHei" w:hint="eastAsia"/>
        </w:rPr>
        <w:t>袭击</w:t>
      </w:r>
      <w:r w:rsidRPr="001D56AD">
        <w:rPr>
          <w:rFonts w:ascii="Songti SC" w:eastAsia="Songti SC" w:hAnsi="Songti SC" w:hint="eastAsia"/>
        </w:rPr>
        <w:t>造成更大</w:t>
      </w:r>
      <w:r w:rsidRPr="001D56AD">
        <w:rPr>
          <w:rFonts w:ascii="Songti SC" w:eastAsia="Songti SC" w:hAnsi="Songti SC" w:cs="Microsoft YaHei" w:hint="eastAsia"/>
        </w:rPr>
        <w:t>伤</w:t>
      </w:r>
      <w:r w:rsidRPr="001D56AD">
        <w:rPr>
          <w:rFonts w:ascii="Songti SC" w:eastAsia="Songti SC" w:hAnsi="Songti SC" w:hint="eastAsia"/>
        </w:rPr>
        <w:t>亡的最大原因是他</w:t>
      </w:r>
      <w:r w:rsidRPr="001D56AD">
        <w:rPr>
          <w:rFonts w:ascii="Songti SC" w:eastAsia="Songti SC" w:hAnsi="Songti SC" w:cs="Microsoft YaHei" w:hint="eastAsia"/>
        </w:rPr>
        <w:t>们</w:t>
      </w:r>
      <w:r w:rsidR="00AD4DDA" w:rsidRPr="001D56AD">
        <w:rPr>
          <w:rFonts w:ascii="Songti SC" w:eastAsia="Songti SC" w:hAnsi="Songti SC" w:hint="eastAsia"/>
        </w:rPr>
        <w:t>拥有的武器，这使袭击十分严重，所以政府内部应该控制武器制造；</w:t>
      </w:r>
    </w:p>
    <w:p w14:paraId="7D742865" w14:textId="6112ECA4" w:rsidR="00B54B2A" w:rsidRPr="001D56AD" w:rsidRDefault="000A329E" w:rsidP="001D56AD">
      <w:pPr>
        <w:pStyle w:val="NormalWeb"/>
        <w:numPr>
          <w:ilvl w:val="0"/>
          <w:numId w:val="32"/>
        </w:numPr>
        <w:shd w:val="clear" w:color="auto" w:fill="FFFFFF"/>
        <w:spacing w:before="0" w:beforeAutospacing="0" w:after="150" w:afterAutospacing="0"/>
        <w:rPr>
          <w:rFonts w:ascii="Songti SC" w:eastAsia="Songti SC" w:hAnsi="Songti SC"/>
          <w:color w:val="454545"/>
          <w:spacing w:val="-5"/>
        </w:rPr>
      </w:pPr>
      <w:r w:rsidRPr="001D56AD">
        <w:rPr>
          <w:rFonts w:ascii="Songti SC" w:eastAsia="Songti SC" w:hAnsi="Songti SC" w:hint="eastAsia"/>
          <w:color w:val="454545"/>
          <w:spacing w:val="-5"/>
          <w:shd w:val="clear" w:color="auto" w:fill="FFFFFF"/>
        </w:rPr>
        <w:t>申明</w:t>
      </w:r>
      <w:r w:rsidR="00247118" w:rsidRPr="001D56AD">
        <w:rPr>
          <w:rFonts w:ascii="Songti SC" w:eastAsia="Songti SC" w:hAnsi="Songti SC"/>
          <w:color w:val="454545"/>
          <w:spacing w:val="-5"/>
          <w:shd w:val="clear" w:color="auto" w:fill="FFFFFF"/>
        </w:rPr>
        <w:t>国家当局和相关利益攸关方在其管辖范围和区域内打击资助恐怖主义的能力尤为重要</w:t>
      </w:r>
      <w:r w:rsidR="00247118" w:rsidRPr="001D56AD">
        <w:rPr>
          <w:rFonts w:ascii="Songti SC" w:eastAsia="Songti SC" w:hAnsi="Songti SC" w:hint="eastAsia"/>
          <w:color w:val="454545"/>
          <w:spacing w:val="-5"/>
          <w:shd w:val="clear" w:color="auto" w:fill="FFFFFF"/>
        </w:rPr>
        <w:t>，</w:t>
      </w:r>
      <w:r w:rsidR="00247118" w:rsidRPr="001D56AD">
        <w:rPr>
          <w:rFonts w:ascii="Songti SC" w:eastAsia="Songti SC" w:hAnsi="Songti SC"/>
          <w:color w:val="454545"/>
          <w:spacing w:val="-5"/>
          <w:shd w:val="clear" w:color="auto" w:fill="FFFFFF"/>
        </w:rPr>
        <w:t>其基础是反恐办当前旗舰式的恐怖主义分子列名和冻结资产能力建设方案，该方案自2015年3月以来向会员国（国家监管机构、金融情报单位、有关部委和私营部门机构）和区域机构提供了有效执行针对恐怖主义和资助恐怖主义行为的定向金融制裁技术援助和培训，并支持会员国和区域机构采用各种机制来保障其金融系统以及解决资助恐怖主义的技术问题</w:t>
      </w:r>
      <w:r w:rsidR="00AC2426" w:rsidRPr="001D56AD">
        <w:rPr>
          <w:rFonts w:ascii="Songti SC" w:eastAsia="Songti SC" w:hAnsi="Songti SC" w:hint="eastAsia"/>
          <w:color w:val="454545"/>
          <w:spacing w:val="-5"/>
          <w:shd w:val="clear" w:color="auto" w:fill="FFFFFF"/>
        </w:rPr>
        <w:t>；</w:t>
      </w:r>
    </w:p>
    <w:p w14:paraId="53FEBDC8" w14:textId="77777777" w:rsidR="00B233F7" w:rsidRPr="001D56AD" w:rsidRDefault="00B233F7" w:rsidP="00AB5829">
      <w:pPr>
        <w:pBdr>
          <w:top w:val="nil"/>
          <w:left w:val="nil"/>
          <w:bottom w:val="nil"/>
          <w:right w:val="nil"/>
          <w:between w:val="nil"/>
          <w:bar w:val="nil"/>
        </w:pBdr>
        <w:rPr>
          <w:rFonts w:ascii="Songti SC" w:eastAsia="Songti SC" w:hAnsi="Songti SC" w:cs="SimSun"/>
          <w:lang w:eastAsia="zh-CN"/>
        </w:rPr>
      </w:pPr>
      <w:r w:rsidRPr="001D56AD">
        <w:rPr>
          <w:rFonts w:ascii="Songti SC" w:eastAsia="Songti SC" w:hAnsi="Songti SC" w:cs="SimSun" w:hint="eastAsia"/>
          <w:lang w:eastAsia="zh-CN"/>
        </w:rPr>
        <w:t>第五条</w:t>
      </w:r>
      <w:r w:rsidRPr="001D56AD">
        <w:rPr>
          <w:rFonts w:ascii="Songti SC" w:eastAsia="Songti SC" w:hAnsi="Songti SC" w:cs="SimSun"/>
          <w:i/>
          <w:iCs/>
          <w:lang w:eastAsia="zh-CN"/>
        </w:rPr>
        <w:t>呼吁</w:t>
      </w:r>
      <w:r w:rsidRPr="001D56AD">
        <w:rPr>
          <w:rFonts w:ascii="Songti SC" w:eastAsia="Songti SC" w:hAnsi="Songti SC" w:cs="SimSun"/>
          <w:lang w:eastAsia="zh-CN"/>
        </w:rPr>
        <w:t>各国进一步的管理暴力恐怖组织</w:t>
      </w:r>
    </w:p>
    <w:p w14:paraId="47E0C640" w14:textId="1522726C" w:rsidR="001D56AD" w:rsidRPr="001D56AD" w:rsidRDefault="00961E72" w:rsidP="001D56AD">
      <w:pPr>
        <w:pStyle w:val="ListParagraph"/>
        <w:numPr>
          <w:ilvl w:val="0"/>
          <w:numId w:val="33"/>
        </w:numPr>
        <w:pBdr>
          <w:top w:val="nil"/>
          <w:left w:val="nil"/>
          <w:bottom w:val="nil"/>
          <w:right w:val="nil"/>
          <w:between w:val="nil"/>
          <w:bar w:val="nil"/>
        </w:pBdr>
        <w:rPr>
          <w:rFonts w:ascii="Songti SC" w:eastAsia="Songti SC" w:hAnsi="Songti SC"/>
          <w:lang w:eastAsia="zh-CN"/>
        </w:rPr>
      </w:pPr>
      <w:r w:rsidRPr="001D56AD">
        <w:rPr>
          <w:rFonts w:ascii="Songti SC" w:eastAsia="Songti SC" w:hAnsi="Songti SC"/>
          <w:lang w:eastAsia="zh-CN"/>
        </w:rPr>
        <w:t>注意之前</w:t>
      </w:r>
      <w:r w:rsidRPr="001D56AD">
        <w:rPr>
          <w:rFonts w:ascii="Songti SC" w:eastAsia="Songti SC" w:hAnsi="Songti SC" w:cs="Microsoft YaHei" w:hint="eastAsia"/>
          <w:lang w:eastAsia="zh-CN"/>
        </w:rPr>
        <w:t>发</w:t>
      </w:r>
      <w:r w:rsidRPr="001D56AD">
        <w:rPr>
          <w:rFonts w:ascii="Songti SC" w:eastAsia="Songti SC" w:hAnsi="Songti SC" w:cs="MS Mincho" w:hint="eastAsia"/>
          <w:lang w:eastAsia="zh-CN"/>
        </w:rPr>
        <w:t>生的各个恐怖</w:t>
      </w:r>
      <w:r w:rsidRPr="001D56AD">
        <w:rPr>
          <w:rFonts w:ascii="Songti SC" w:eastAsia="Songti SC" w:hAnsi="Songti SC" w:cs="Microsoft YaHei" w:hint="eastAsia"/>
          <w:lang w:eastAsia="zh-CN"/>
        </w:rPr>
        <w:t>袭击</w:t>
      </w:r>
      <w:r w:rsidRPr="001D56AD">
        <w:rPr>
          <w:rFonts w:ascii="Songti SC" w:eastAsia="Songti SC" w:hAnsi="Songti SC" w:cs="MS Mincho" w:hint="eastAsia"/>
          <w:lang w:eastAsia="zh-CN"/>
        </w:rPr>
        <w:t>案并估算出所有恐怖主</w:t>
      </w:r>
      <w:r w:rsidRPr="001D56AD">
        <w:rPr>
          <w:rFonts w:ascii="Songti SC" w:eastAsia="Songti SC" w:hAnsi="Songti SC" w:cs="Microsoft YaHei" w:hint="eastAsia"/>
          <w:lang w:eastAsia="zh-CN"/>
        </w:rPr>
        <w:t>义</w:t>
      </w:r>
      <w:r w:rsidRPr="001D56AD">
        <w:rPr>
          <w:rFonts w:ascii="Songti SC" w:eastAsia="Songti SC" w:hAnsi="Songti SC" w:cs="MS Mincho" w:hint="eastAsia"/>
          <w:lang w:eastAsia="zh-CN"/>
        </w:rPr>
        <w:t>的大概数</w:t>
      </w:r>
    </w:p>
    <w:p w14:paraId="1D08CC19" w14:textId="0AEB2B99" w:rsidR="001D56AD" w:rsidRPr="001D56AD" w:rsidRDefault="00961E72" w:rsidP="001D56AD">
      <w:pPr>
        <w:pStyle w:val="ListParagraph"/>
        <w:numPr>
          <w:ilvl w:val="0"/>
          <w:numId w:val="34"/>
        </w:numPr>
        <w:pBdr>
          <w:top w:val="nil"/>
          <w:left w:val="nil"/>
          <w:bottom w:val="nil"/>
          <w:right w:val="nil"/>
          <w:between w:val="nil"/>
          <w:bar w:val="nil"/>
        </w:pBdr>
        <w:rPr>
          <w:rFonts w:ascii="Songti SC" w:eastAsia="Songti SC" w:hAnsi="Songti SC" w:hint="eastAsia"/>
          <w:lang w:eastAsia="zh-CN"/>
        </w:rPr>
      </w:pPr>
      <w:r w:rsidRPr="001D56AD">
        <w:rPr>
          <w:rFonts w:ascii="Songti SC" w:eastAsia="Songti SC" w:hAnsi="Songti SC" w:cs="Microsoft YaHei" w:hint="eastAsia"/>
          <w:lang w:eastAsia="zh-CN"/>
        </w:rPr>
        <w:t>查询</w:t>
      </w:r>
      <w:r w:rsidRPr="001D56AD">
        <w:rPr>
          <w:rFonts w:ascii="Songti SC" w:eastAsia="Songti SC" w:hAnsi="Songti SC"/>
          <w:lang w:eastAsia="zh-CN"/>
        </w:rPr>
        <w:t>恐怖</w:t>
      </w:r>
      <w:r w:rsidRPr="001D56AD">
        <w:rPr>
          <w:rFonts w:ascii="Songti SC" w:eastAsia="Songti SC" w:hAnsi="Songti SC" w:cs="Microsoft YaHei" w:hint="eastAsia"/>
          <w:lang w:eastAsia="zh-CN"/>
        </w:rPr>
        <w:t>组织</w:t>
      </w:r>
      <w:r w:rsidRPr="001D56AD">
        <w:rPr>
          <w:rFonts w:ascii="Songti SC" w:eastAsia="Songti SC" w:hAnsi="Songti SC"/>
          <w:lang w:eastAsia="zh-CN"/>
        </w:rPr>
        <w:t>的</w:t>
      </w:r>
      <w:r w:rsidRPr="001D56AD">
        <w:rPr>
          <w:rFonts w:ascii="Songti SC" w:eastAsia="Songti SC" w:hAnsi="Songti SC" w:cs="Microsoft YaHei" w:hint="eastAsia"/>
          <w:lang w:eastAsia="zh-CN"/>
        </w:rPr>
        <w:t>历</w:t>
      </w:r>
      <w:r w:rsidRPr="001D56AD">
        <w:rPr>
          <w:rFonts w:ascii="Songti SC" w:eastAsia="Songti SC" w:hAnsi="Songti SC"/>
          <w:lang w:eastAsia="zh-CN"/>
        </w:rPr>
        <w:t>史行踪</w:t>
      </w:r>
    </w:p>
    <w:p w14:paraId="22E5036D" w14:textId="77777777" w:rsidR="00B060A4" w:rsidRPr="001D56AD" w:rsidRDefault="009A783D" w:rsidP="00AB5829">
      <w:pPr>
        <w:rPr>
          <w:rFonts w:ascii="Songti SC" w:eastAsia="Songti SC" w:hAnsi="Songti SC" w:cs="Heiti SC Light"/>
          <w:lang w:eastAsia="zh-CN"/>
        </w:rPr>
      </w:pPr>
      <w:r w:rsidRPr="001D56AD">
        <w:rPr>
          <w:rFonts w:ascii="Songti SC" w:eastAsia="Songti SC" w:hAnsi="Songti SC" w:hint="eastAsia"/>
          <w:color w:val="454545"/>
          <w:spacing w:val="-5"/>
          <w:shd w:val="clear" w:color="auto" w:fill="FFFFFF"/>
          <w:lang w:eastAsia="zh-CN"/>
        </w:rPr>
        <w:t xml:space="preserve">第六条 </w:t>
      </w:r>
      <w:r w:rsidRPr="001D56AD">
        <w:rPr>
          <w:rFonts w:ascii="Songti SC" w:eastAsia="Songti SC" w:hAnsi="Songti SC" w:hint="eastAsia"/>
          <w:i/>
          <w:iCs/>
          <w:lang w:val="zh-CN" w:eastAsia="zh-CN"/>
        </w:rPr>
        <w:t>鼓励</w:t>
      </w:r>
      <w:r w:rsidRPr="001D56AD">
        <w:rPr>
          <w:rFonts w:ascii="Songti SC" w:eastAsia="Songti SC" w:hAnsi="Songti SC" w:hint="eastAsia"/>
          <w:lang w:val="zh-CN" w:eastAsia="zh-CN"/>
        </w:rPr>
        <w:t>各国对被恐怖主义威胁和混乱的国家进行扶持和重置</w:t>
      </w:r>
    </w:p>
    <w:p w14:paraId="501D1CF1" w14:textId="07EC3B55" w:rsidR="001D56AD" w:rsidRPr="001D56AD" w:rsidRDefault="009A783D" w:rsidP="001D56AD">
      <w:pPr>
        <w:pStyle w:val="ListParagraph"/>
        <w:numPr>
          <w:ilvl w:val="0"/>
          <w:numId w:val="35"/>
        </w:numPr>
        <w:rPr>
          <w:rFonts w:ascii="Songti SC" w:eastAsia="Songti SC" w:hAnsi="Songti SC" w:cs="Heiti SC Light"/>
          <w:lang w:eastAsia="zh-CN"/>
        </w:rPr>
      </w:pPr>
      <w:r w:rsidRPr="001D56AD">
        <w:rPr>
          <w:rFonts w:ascii="Songti SC" w:eastAsia="Songti SC" w:hAnsi="Songti SC" w:hint="eastAsia"/>
          <w:lang w:val="zh-CN" w:eastAsia="zh-CN"/>
        </w:rPr>
        <w:t>建议各国对以上提到的那些国家进行人道主义援助</w:t>
      </w:r>
    </w:p>
    <w:p w14:paraId="3A68B69A" w14:textId="5E31FDB2" w:rsidR="001D56AD" w:rsidRPr="001D56AD" w:rsidRDefault="009A783D" w:rsidP="001D56AD">
      <w:pPr>
        <w:pStyle w:val="ListParagraph"/>
        <w:numPr>
          <w:ilvl w:val="0"/>
          <w:numId w:val="36"/>
        </w:numPr>
        <w:rPr>
          <w:rFonts w:ascii="Songti SC" w:eastAsia="Songti SC" w:hAnsi="Songti SC" w:cs="Heiti SC Light"/>
          <w:lang w:eastAsia="zh-CN"/>
        </w:rPr>
      </w:pPr>
      <w:r w:rsidRPr="001D56AD">
        <w:rPr>
          <w:rFonts w:ascii="Songti SC" w:eastAsia="Songti SC" w:hAnsi="Songti SC" w:hint="eastAsia"/>
          <w:lang w:val="zh-CN" w:eastAsia="zh-CN"/>
        </w:rPr>
        <w:t>建</w:t>
      </w:r>
      <w:r w:rsidRPr="001D56AD">
        <w:rPr>
          <w:rFonts w:ascii="Songti SC" w:eastAsia="Songti SC" w:hAnsi="Songti SC" w:cs="Microsoft YaHei" w:hint="eastAsia"/>
          <w:lang w:val="zh-CN" w:eastAsia="zh-CN"/>
        </w:rPr>
        <w:t>议</w:t>
      </w:r>
      <w:r w:rsidRPr="001D56AD">
        <w:rPr>
          <w:rFonts w:ascii="Songti SC" w:eastAsia="Songti SC" w:hAnsi="Songti SC" w:hint="eastAsia"/>
          <w:lang w:val="zh-CN" w:eastAsia="zh-CN"/>
        </w:rPr>
        <w:t>对那些国家施以技术援助建议向其贫困地区派遣专业技术人员，帮助其进行设施建设，以便解决缺水和食物短缺问题（如但不仅限于海水淡化工程节水农业建设）在此希望滴水技术农业大国以色列能向该地区提供相关技术援助</w:t>
      </w:r>
      <w:r w:rsidR="00B060A4" w:rsidRPr="001D56AD">
        <w:rPr>
          <w:rFonts w:ascii="Songti SC" w:eastAsia="Songti SC" w:hAnsi="Songti SC" w:hint="eastAsia"/>
          <w:lang w:val="zh-CN" w:eastAsia="zh-CN"/>
        </w:rPr>
        <w:t>，可以建立专门团队对难民进行审查与监督；</w:t>
      </w:r>
    </w:p>
    <w:p w14:paraId="629C2262" w14:textId="77777777" w:rsidR="001D56AD" w:rsidRPr="001D56AD" w:rsidRDefault="009A783D" w:rsidP="00AB5829">
      <w:pPr>
        <w:pStyle w:val="ListParagraph"/>
        <w:numPr>
          <w:ilvl w:val="0"/>
          <w:numId w:val="36"/>
        </w:numPr>
        <w:rPr>
          <w:rFonts w:ascii="Songti SC" w:eastAsia="Songti SC" w:hAnsi="Songti SC" w:cs="Heiti SC Light"/>
          <w:lang w:eastAsia="zh-CN"/>
        </w:rPr>
      </w:pPr>
      <w:r w:rsidRPr="001D56AD">
        <w:rPr>
          <w:rFonts w:ascii="Songti SC" w:eastAsia="Songti SC" w:hAnsi="Songti SC" w:hint="eastAsia"/>
          <w:lang w:val="zh-CN" w:eastAsia="zh-CN"/>
        </w:rPr>
        <w:t>希望各国能在联合国内建立一个专属的基金会，各个有经济</w:t>
      </w:r>
      <w:r w:rsidRPr="001D56AD">
        <w:rPr>
          <w:rFonts w:ascii="Songti SC" w:eastAsia="Songti SC" w:hAnsi="Songti SC"/>
          <w:lang w:val="zh-CN" w:eastAsia="zh-CN"/>
        </w:rPr>
        <w:t>/</w:t>
      </w:r>
      <w:r w:rsidRPr="001D56AD">
        <w:rPr>
          <w:rFonts w:ascii="Songti SC" w:eastAsia="Songti SC" w:hAnsi="Songti SC" w:hint="eastAsia"/>
          <w:lang w:val="zh-CN" w:eastAsia="zh-CN"/>
        </w:rPr>
        <w:t>资源能力的国家可以对此捐赠（可在国内收集民众的捐赠，并转赠给该基金会）</w:t>
      </w:r>
      <w:r w:rsidR="00B060A4" w:rsidRPr="001D56AD">
        <w:rPr>
          <w:rFonts w:ascii="Songti SC" w:eastAsia="Songti SC" w:hAnsi="Songti SC" w:hint="eastAsia"/>
          <w:lang w:val="zh-CN" w:eastAsia="zh-CN"/>
        </w:rPr>
        <w:t>这些基金</w:t>
      </w:r>
      <w:r w:rsidRPr="001D56AD">
        <w:rPr>
          <w:rFonts w:ascii="Songti SC" w:eastAsia="Songti SC" w:hAnsi="Songti SC" w:hint="eastAsia"/>
          <w:lang w:val="zh-CN" w:eastAsia="zh-CN"/>
        </w:rPr>
        <w:t>可用于建立那些国家内的技术工程；</w:t>
      </w:r>
    </w:p>
    <w:p w14:paraId="330BBEF3" w14:textId="77777777" w:rsidR="001D56AD" w:rsidRDefault="00B060A4" w:rsidP="001D56AD">
      <w:pPr>
        <w:pStyle w:val="ListParagraph"/>
        <w:numPr>
          <w:ilvl w:val="0"/>
          <w:numId w:val="35"/>
        </w:numPr>
        <w:rPr>
          <w:rFonts w:ascii="Songti SC" w:eastAsia="Songti SC" w:hAnsi="Songti SC"/>
          <w:lang w:val="zh-CN" w:eastAsia="zh-CN"/>
        </w:rPr>
      </w:pPr>
      <w:r w:rsidRPr="001D56AD">
        <w:rPr>
          <w:rFonts w:ascii="Songti SC" w:eastAsia="Songti SC" w:hAnsi="Songti SC" w:hint="eastAsia"/>
          <w:lang w:val="zh-CN" w:eastAsia="zh-CN"/>
        </w:rPr>
        <w:t>敦促各国对那些动荡国家进行政治扶持</w:t>
      </w:r>
    </w:p>
    <w:p w14:paraId="62F32328" w14:textId="2498930B" w:rsidR="001D56AD" w:rsidRPr="001D56AD" w:rsidRDefault="000A329E" w:rsidP="001D56AD">
      <w:pPr>
        <w:pStyle w:val="ListParagraph"/>
        <w:numPr>
          <w:ilvl w:val="0"/>
          <w:numId w:val="37"/>
        </w:numPr>
        <w:rPr>
          <w:rFonts w:ascii="Songti SC" w:eastAsia="Songti SC" w:hAnsi="Songti SC"/>
          <w:lang w:val="zh-CN" w:eastAsia="zh-CN"/>
        </w:rPr>
      </w:pPr>
      <w:r w:rsidRPr="001D56AD">
        <w:rPr>
          <w:rFonts w:ascii="Songti SC" w:eastAsia="Songti SC" w:hAnsi="Songti SC" w:hint="eastAsia"/>
          <w:lang w:val="zh-CN" w:eastAsia="zh-CN"/>
        </w:rPr>
        <w:lastRenderedPageBreak/>
        <w:t>指定</w:t>
      </w:r>
      <w:r w:rsidR="00B060A4" w:rsidRPr="001D56AD">
        <w:rPr>
          <w:rFonts w:ascii="Songti SC" w:eastAsia="Songti SC" w:hAnsi="Songti SC" w:hint="eastAsia"/>
          <w:lang w:val="zh-CN" w:eastAsia="zh-CN"/>
        </w:rPr>
        <w:t>各国在一个组织内讨论一个应在那些国家内建立的政府模板，并该地区寻找支持与认可，如失败，便重新轮回一次，如获得支持，并当选该国政府，建议各国应基于该政府提供一只数量足够的军队，并训练当地人民成为该国部队；</w:t>
      </w:r>
    </w:p>
    <w:p w14:paraId="57102B46" w14:textId="77777777" w:rsidR="001D56AD" w:rsidRDefault="000A329E" w:rsidP="001D56AD">
      <w:pPr>
        <w:pStyle w:val="ListParagraph"/>
        <w:numPr>
          <w:ilvl w:val="0"/>
          <w:numId w:val="37"/>
        </w:numPr>
        <w:rPr>
          <w:rFonts w:ascii="Songti SC" w:eastAsia="Songti SC" w:hAnsi="Songti SC"/>
          <w:lang w:val="zh-CN" w:eastAsia="zh-CN"/>
        </w:rPr>
      </w:pPr>
      <w:r w:rsidRPr="001D56AD">
        <w:rPr>
          <w:rFonts w:ascii="Songti SC" w:eastAsia="Songti SC" w:hAnsi="Songti SC" w:hint="eastAsia"/>
          <w:lang w:val="zh-CN" w:eastAsia="zh-CN"/>
        </w:rPr>
        <w:t>建</w:t>
      </w:r>
      <w:r w:rsidRPr="001D56AD">
        <w:rPr>
          <w:rFonts w:ascii="Songti SC" w:eastAsia="Songti SC" w:hAnsi="Songti SC" w:cs="Microsoft YaHei" w:hint="eastAsia"/>
          <w:lang w:val="zh-CN" w:eastAsia="zh-CN"/>
        </w:rPr>
        <w:t>议</w:t>
      </w:r>
      <w:r w:rsidRPr="001D56AD">
        <w:rPr>
          <w:rFonts w:ascii="Songti SC" w:eastAsia="Songti SC" w:hAnsi="Songti SC" w:hint="eastAsia"/>
          <w:lang w:val="zh-CN" w:eastAsia="zh-CN"/>
        </w:rPr>
        <w:t>各国对该政府提供相应的技术支持，经济支持和物资支持</w:t>
      </w:r>
    </w:p>
    <w:p w14:paraId="580C88DA" w14:textId="73EAF653" w:rsidR="001D56AD" w:rsidRPr="001D56AD" w:rsidRDefault="00B060A4" w:rsidP="001D56AD">
      <w:pPr>
        <w:pStyle w:val="ListParagraph"/>
        <w:numPr>
          <w:ilvl w:val="0"/>
          <w:numId w:val="35"/>
        </w:numPr>
        <w:rPr>
          <w:rFonts w:ascii="Songti SC" w:eastAsia="Songti SC" w:hAnsi="Songti SC"/>
          <w:lang w:val="zh-CN" w:eastAsia="zh-CN"/>
        </w:rPr>
      </w:pPr>
      <w:r w:rsidRPr="001D56AD">
        <w:rPr>
          <w:rFonts w:ascii="Songti SC" w:eastAsia="Songti SC" w:hAnsi="Songti SC" w:hint="eastAsia"/>
          <w:lang w:val="zh-CN" w:eastAsia="zh-CN"/>
        </w:rPr>
        <w:t>呼吁各国对那些动荡国家进行教育援助</w:t>
      </w:r>
    </w:p>
    <w:p w14:paraId="025D8D33" w14:textId="59FE9D37" w:rsidR="001D56AD" w:rsidRPr="001D56AD" w:rsidRDefault="000A329E" w:rsidP="001D56AD">
      <w:pPr>
        <w:pStyle w:val="ListParagraph"/>
        <w:numPr>
          <w:ilvl w:val="0"/>
          <w:numId w:val="38"/>
        </w:numPr>
        <w:rPr>
          <w:rFonts w:ascii="Songti SC" w:eastAsia="Songti SC" w:hAnsi="Songti SC"/>
          <w:lang w:val="zh-CN" w:eastAsia="zh-CN"/>
        </w:rPr>
      </w:pPr>
      <w:r w:rsidRPr="001D56AD">
        <w:rPr>
          <w:rFonts w:ascii="Songti SC" w:eastAsia="Songti SC" w:hAnsi="Songti SC" w:hint="eastAsia"/>
          <w:lang w:val="zh-CN" w:eastAsia="zh-CN"/>
        </w:rPr>
        <w:t>鼓励</w:t>
      </w:r>
      <w:r w:rsidR="00B060A4" w:rsidRPr="001D56AD">
        <w:rPr>
          <w:rFonts w:ascii="Songti SC" w:eastAsia="Songti SC" w:hAnsi="Songti SC" w:hint="eastAsia"/>
          <w:lang w:val="zh-CN" w:eastAsia="zh-CN"/>
        </w:rPr>
        <w:t>派遣相关人员（如教师）提供相关资金， 如建立学校宿舍的费用，提供相关物资，如课本书本，笔等学习用品；</w:t>
      </w:r>
    </w:p>
    <w:p w14:paraId="42B21A37" w14:textId="0B9C3302" w:rsidR="00B060A4" w:rsidRPr="001D56AD" w:rsidRDefault="000A329E" w:rsidP="001D56AD">
      <w:pPr>
        <w:pStyle w:val="ListParagraph"/>
        <w:numPr>
          <w:ilvl w:val="0"/>
          <w:numId w:val="38"/>
        </w:numPr>
        <w:rPr>
          <w:rFonts w:ascii="Songti SC" w:eastAsia="Songti SC" w:hAnsi="Songti SC"/>
          <w:lang w:val="zh-CN" w:eastAsia="zh-CN"/>
        </w:rPr>
      </w:pPr>
      <w:r w:rsidRPr="001D56AD">
        <w:rPr>
          <w:rFonts w:ascii="Songti SC" w:eastAsia="Songti SC" w:hAnsi="Songti SC" w:hint="eastAsia"/>
          <w:lang w:val="zh-CN" w:eastAsia="zh-CN"/>
        </w:rPr>
        <w:t>要求</w:t>
      </w:r>
      <w:r w:rsidR="00B060A4" w:rsidRPr="001D56AD">
        <w:rPr>
          <w:rFonts w:ascii="Songti SC" w:eastAsia="Songti SC" w:hAnsi="Songti SC" w:hint="eastAsia"/>
          <w:lang w:val="zh-CN" w:eastAsia="zh-CN"/>
        </w:rPr>
        <w:t>各国能派遣一定数量的军队来，维护教育环境的安全；</w:t>
      </w:r>
    </w:p>
    <w:p w14:paraId="32680FFB" w14:textId="48739DC9" w:rsidR="009A783D" w:rsidRDefault="000A329E" w:rsidP="00AB5829">
      <w:pPr>
        <w:rPr>
          <w:rFonts w:ascii="Songti SC" w:eastAsia="Songti SC" w:hAnsi="Songti SC" w:cs="SimSun"/>
          <w:lang w:val="zh-CN" w:eastAsia="zh-CN"/>
        </w:rPr>
      </w:pPr>
      <w:r w:rsidRPr="001D56AD">
        <w:rPr>
          <w:rFonts w:ascii="Songti SC" w:eastAsia="Songti SC" w:hAnsi="Songti SC" w:hint="eastAsia"/>
          <w:color w:val="454545"/>
          <w:spacing w:val="-5"/>
          <w:shd w:val="clear" w:color="auto" w:fill="FFFFFF"/>
          <w:lang w:eastAsia="zh-CN"/>
        </w:rPr>
        <w:t xml:space="preserve">第七条 </w:t>
      </w:r>
      <w:r w:rsidRPr="001D56AD">
        <w:rPr>
          <w:rFonts w:ascii="Songti SC" w:eastAsia="Songti SC" w:hAnsi="Songti SC" w:cs="SimSun" w:hint="eastAsia"/>
          <w:i/>
          <w:iCs/>
          <w:lang w:val="zh-CN" w:eastAsia="zh-CN"/>
        </w:rPr>
        <w:t>已经决定</w:t>
      </w:r>
      <w:r w:rsidRPr="001D56AD">
        <w:rPr>
          <w:rFonts w:ascii="Songti SC" w:eastAsia="Songti SC" w:hAnsi="Songti SC" w:cs="SimSun" w:hint="eastAsia"/>
          <w:lang w:val="zh-CN" w:eastAsia="zh-CN"/>
        </w:rPr>
        <w:t>各国应合作抗击与预防暴力，极端主义和恐怖主义。</w:t>
      </w:r>
    </w:p>
    <w:p w14:paraId="16790B01" w14:textId="77777777" w:rsidR="001D56AD" w:rsidRPr="001D56AD" w:rsidRDefault="001D56AD" w:rsidP="00AB5829">
      <w:pPr>
        <w:rPr>
          <w:rFonts w:ascii="Songti SC" w:eastAsia="Songti SC" w:hAnsi="Songti SC" w:cs="Heiti SC Light" w:hint="eastAsia"/>
          <w:lang w:eastAsia="zh-CN"/>
        </w:rPr>
      </w:pPr>
    </w:p>
    <w:sectPr w:rsidR="001D56AD" w:rsidRPr="001D56AD" w:rsidSect="00F151D5">
      <w:headerReference w:type="even" r:id="rId12"/>
      <w:headerReference w:type="default" r:id="rId13"/>
      <w:footerReference w:type="default" r:id="rId14"/>
      <w:pgSz w:w="11900" w:h="16840" w:code="9"/>
      <w:pgMar w:top="1138" w:right="850" w:bottom="1138" w:left="85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356BF" w14:textId="77777777" w:rsidR="00031E56" w:rsidRDefault="00031E56" w:rsidP="00673CE9">
      <w:r>
        <w:separator/>
      </w:r>
    </w:p>
  </w:endnote>
  <w:endnote w:type="continuationSeparator" w:id="0">
    <w:p w14:paraId="21DF90E2" w14:textId="77777777" w:rsidR="00031E56" w:rsidRDefault="00031E56" w:rsidP="0067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decorative"/>
    <w:pitch w:val="variable"/>
    <w:sig w:usb0="00000003" w:usb1="10000000" w:usb2="00000000" w:usb3="00000000" w:csb0="80000001"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ongti SC">
    <w:altName w:val="Songti SC"/>
    <w:panose1 w:val="02010600040101010101"/>
    <w:charset w:val="86"/>
    <w:family w:val="auto"/>
    <w:pitch w:val="variable"/>
    <w:sig w:usb0="00000287" w:usb1="080F0000" w:usb2="00000010" w:usb3="00000000" w:csb0="0004009F" w:csb1="00000000"/>
  </w:font>
  <w:font w:name="Heiti SC Light">
    <w:altName w:val="HEITI SC LIGHT"/>
    <w:panose1 w:val="02000000000000000000"/>
    <w:charset w:val="80"/>
    <w:family w:val="auto"/>
    <w:pitch w:val="variable"/>
    <w:sig w:usb0="8000002F" w:usb1="0807004A" w:usb2="00000010" w:usb3="00000000" w:csb0="003E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4F98C" w14:textId="5E43AF8C" w:rsidR="00AD647F" w:rsidRDefault="00AD647F">
    <w:pPr>
      <w:pStyle w:val="Footer"/>
    </w:pPr>
    <w:r w:rsidRPr="00042DBE">
      <w:rPr>
        <w:noProof/>
        <w:lang w:eastAsia="zh-CN"/>
      </w:rPr>
      <w:drawing>
        <wp:anchor distT="0" distB="0" distL="114300" distR="114300" simplePos="0" relativeHeight="251659264" behindDoc="1" locked="0" layoutInCell="1" allowOverlap="1" wp14:anchorId="65B27CFA" wp14:editId="47C9A326">
          <wp:simplePos x="0" y="0"/>
          <wp:positionH relativeFrom="margin">
            <wp:align>center</wp:align>
          </wp:positionH>
          <wp:positionV relativeFrom="page">
            <wp:align>bottom</wp:align>
          </wp:positionV>
          <wp:extent cx="4233600" cy="13536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9-21 at 5.48.32 PM.png"/>
                  <pic:cNvPicPr/>
                </pic:nvPicPr>
                <pic:blipFill>
                  <a:blip r:embed="rId1">
                    <a:extLst>
                      <a:ext uri="{28A0092B-C50C-407E-A947-70E740481C1C}">
                        <a14:useLocalDpi xmlns:a14="http://schemas.microsoft.com/office/drawing/2010/main" val="0"/>
                      </a:ext>
                    </a:extLst>
                  </a:blip>
                  <a:stretch>
                    <a:fillRect/>
                  </a:stretch>
                </pic:blipFill>
                <pic:spPr>
                  <a:xfrm>
                    <a:off x="0" y="0"/>
                    <a:ext cx="4233600" cy="1353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8A111" w14:textId="77777777" w:rsidR="00031E56" w:rsidRDefault="00031E56" w:rsidP="00673CE9">
      <w:r>
        <w:rPr>
          <w:rFonts w:ascii="SimSun" w:eastAsia="SimSun" w:hAnsi="SimSun" w:hint="eastAsia"/>
          <w:lang w:eastAsia="zh-CN"/>
        </w:rPr>
        <w:separator/>
      </w:r>
    </w:p>
  </w:footnote>
  <w:footnote w:type="continuationSeparator" w:id="0">
    <w:p w14:paraId="0C824F2D" w14:textId="77777777" w:rsidR="00031E56" w:rsidRDefault="00031E56" w:rsidP="00673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41546" w14:textId="77777777" w:rsidR="00C21EC5" w:rsidRDefault="00C21EC5" w:rsidP="00F8415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A0CB8A" w14:textId="77777777" w:rsidR="00C21EC5" w:rsidRDefault="00C21EC5" w:rsidP="00C21E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7B53" w14:textId="77777777" w:rsidR="00C21EC5" w:rsidRDefault="00C21EC5" w:rsidP="00F84158">
    <w:pPr>
      <w:pStyle w:val="Header"/>
      <w:framePr w:wrap="around" w:vAnchor="text" w:hAnchor="margin" w:xAlign="right" w:y="1"/>
      <w:rPr>
        <w:rStyle w:val="PageNumber"/>
        <w:lang w:eastAsia="zh-CN"/>
      </w:rPr>
    </w:pPr>
    <w:r>
      <w:rPr>
        <w:rStyle w:val="PageNumber"/>
      </w:rPr>
      <w:fldChar w:fldCharType="begin"/>
    </w:r>
    <w:r>
      <w:rPr>
        <w:rStyle w:val="PageNumber"/>
        <w:lang w:eastAsia="zh-CN"/>
      </w:rPr>
      <w:instrText xml:space="preserve">PAGE  </w:instrText>
    </w:r>
    <w:r>
      <w:rPr>
        <w:rStyle w:val="PageNumber"/>
      </w:rPr>
      <w:fldChar w:fldCharType="separate"/>
    </w:r>
    <w:r w:rsidR="00BD07C4">
      <w:rPr>
        <w:rStyle w:val="PageNumber"/>
        <w:noProof/>
        <w:lang w:eastAsia="zh-CN"/>
      </w:rPr>
      <w:t>1</w:t>
    </w:r>
    <w:r>
      <w:rPr>
        <w:rStyle w:val="PageNumber"/>
      </w:rPr>
      <w:fldChar w:fldCharType="end"/>
    </w:r>
  </w:p>
  <w:p w14:paraId="712FF3E5" w14:textId="5DBF2479" w:rsidR="00673CE9" w:rsidRPr="00427591" w:rsidRDefault="00311BB9" w:rsidP="00C21EC5">
    <w:pPr>
      <w:pStyle w:val="Header"/>
      <w:ind w:right="360"/>
      <w:jc w:val="right"/>
      <w:rPr>
        <w:rFonts w:ascii="Times New Roman" w:hAnsi="Times New Roman" w:cs="Times New Roman"/>
        <w:lang w:eastAsia="zh-CN"/>
      </w:rPr>
    </w:pPr>
    <w:r>
      <w:rPr>
        <w:rFonts w:ascii="Times New Roman" w:hAnsi="Times New Roman" w:cs="Times New Roman"/>
        <w:lang w:eastAsia="zh-CN"/>
      </w:rPr>
      <w:t>TIANMUN 20</w:t>
    </w:r>
    <w:r w:rsidR="00594E21">
      <w:rPr>
        <w:rFonts w:ascii="Times New Roman" w:hAnsi="Times New Roman" w:cs="Times New Roman"/>
        <w:lang w:eastAsia="zh-CN"/>
      </w:rPr>
      <w:t>2</w:t>
    </w:r>
    <w:r w:rsidR="001C48F3">
      <w:rPr>
        <w:rFonts w:ascii="Times New Roman" w:hAnsi="Times New Roman" w:cs="Times New Roman"/>
        <w:lang w:eastAsia="zh-CN"/>
      </w:rPr>
      <w:t>1</w:t>
    </w:r>
    <w:r w:rsidR="00673CE9">
      <w:rPr>
        <w:rFonts w:ascii="Times New Roman" w:hAnsi="Times New Roman" w:cs="Times New Roman"/>
        <w:lang w:eastAsia="zh-CN"/>
      </w:rPr>
      <w:t xml:space="preserve"> </w:t>
    </w:r>
    <w:r w:rsidR="00C410B9">
      <w:rPr>
        <w:rFonts w:ascii="Microsoft YaHei" w:eastAsia="Microsoft YaHei" w:hAnsi="Microsoft YaHei" w:cs="Microsoft YaHei" w:hint="eastAsia"/>
        <w:lang w:eastAsia="zh-CN"/>
      </w:rPr>
      <w:t>模拟联合国中文委员会</w:t>
    </w:r>
    <w:r w:rsidR="00673CE9">
      <w:rPr>
        <w:rFonts w:ascii="Times New Roman" w:hAnsi="Times New Roman" w:cs="Times New Roman"/>
        <w:lang w:eastAsia="zh-CN"/>
      </w:rPr>
      <w:t xml:space="preserve"> – </w:t>
    </w:r>
  </w:p>
  <w:p w14:paraId="57AC82BD" w14:textId="77777777" w:rsidR="00673CE9" w:rsidRDefault="00673CE9">
    <w:pPr>
      <w:pStyle w:val="Header"/>
      <w:rPr>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05F82"/>
    <w:multiLevelType w:val="hybridMultilevel"/>
    <w:tmpl w:val="48E4DAF8"/>
    <w:lvl w:ilvl="0" w:tplc="17B27F46">
      <w:start w:val="1"/>
      <w:numFmt w:val="japaneseCounting"/>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C3148"/>
    <w:multiLevelType w:val="hybridMultilevel"/>
    <w:tmpl w:val="EB223278"/>
    <w:lvl w:ilvl="0" w:tplc="FFFFFFFF">
      <w:start w:val="1"/>
      <w:numFmt w:val="chineseCountingThousand"/>
      <w:lvlText w:val="(%1)"/>
      <w:lvlJc w:val="left"/>
      <w:pPr>
        <w:ind w:left="1140" w:hanging="420"/>
      </w:pPr>
    </w:lvl>
    <w:lvl w:ilvl="1" w:tplc="FFFFFFFF">
      <w:start w:val="1"/>
      <w:numFmt w:val="lowerLetter"/>
      <w:lvlText w:val="%2)"/>
      <w:lvlJc w:val="left"/>
      <w:pPr>
        <w:ind w:left="1980" w:hanging="420"/>
      </w:pPr>
    </w:lvl>
    <w:lvl w:ilvl="2" w:tplc="FFFFFFFF" w:tentative="1">
      <w:start w:val="1"/>
      <w:numFmt w:val="lowerRoman"/>
      <w:lvlText w:val="%3."/>
      <w:lvlJc w:val="right"/>
      <w:pPr>
        <w:ind w:left="2400" w:hanging="420"/>
      </w:pPr>
    </w:lvl>
    <w:lvl w:ilvl="3" w:tplc="FFFFFFFF" w:tentative="1">
      <w:start w:val="1"/>
      <w:numFmt w:val="decimal"/>
      <w:lvlText w:val="%4."/>
      <w:lvlJc w:val="left"/>
      <w:pPr>
        <w:ind w:left="2820" w:hanging="420"/>
      </w:pPr>
    </w:lvl>
    <w:lvl w:ilvl="4" w:tplc="FFFFFFFF" w:tentative="1">
      <w:start w:val="1"/>
      <w:numFmt w:val="lowerLetter"/>
      <w:lvlText w:val="%5)"/>
      <w:lvlJc w:val="left"/>
      <w:pPr>
        <w:ind w:left="3240" w:hanging="420"/>
      </w:pPr>
    </w:lvl>
    <w:lvl w:ilvl="5" w:tplc="FFFFFFFF" w:tentative="1">
      <w:start w:val="1"/>
      <w:numFmt w:val="lowerRoman"/>
      <w:lvlText w:val="%6."/>
      <w:lvlJc w:val="right"/>
      <w:pPr>
        <w:ind w:left="3660" w:hanging="420"/>
      </w:pPr>
    </w:lvl>
    <w:lvl w:ilvl="6" w:tplc="FFFFFFFF" w:tentative="1">
      <w:start w:val="1"/>
      <w:numFmt w:val="decimal"/>
      <w:lvlText w:val="%7."/>
      <w:lvlJc w:val="left"/>
      <w:pPr>
        <w:ind w:left="4080" w:hanging="420"/>
      </w:pPr>
    </w:lvl>
    <w:lvl w:ilvl="7" w:tplc="FFFFFFFF" w:tentative="1">
      <w:start w:val="1"/>
      <w:numFmt w:val="lowerLetter"/>
      <w:lvlText w:val="%8)"/>
      <w:lvlJc w:val="left"/>
      <w:pPr>
        <w:ind w:left="4500" w:hanging="420"/>
      </w:pPr>
    </w:lvl>
    <w:lvl w:ilvl="8" w:tplc="FFFFFFFF" w:tentative="1">
      <w:start w:val="1"/>
      <w:numFmt w:val="lowerRoman"/>
      <w:lvlText w:val="%9."/>
      <w:lvlJc w:val="right"/>
      <w:pPr>
        <w:ind w:left="4920" w:hanging="420"/>
      </w:pPr>
    </w:lvl>
  </w:abstractNum>
  <w:abstractNum w:abstractNumId="2" w15:restartNumberingAfterBreak="0">
    <w:nsid w:val="0B8D60AD"/>
    <w:multiLevelType w:val="hybridMultilevel"/>
    <w:tmpl w:val="79682500"/>
    <w:lvl w:ilvl="0" w:tplc="66424C82">
      <w:start w:val="1"/>
      <w:numFmt w:val="ideographTradition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4D21D1"/>
    <w:multiLevelType w:val="hybridMultilevel"/>
    <w:tmpl w:val="66625B86"/>
    <w:lvl w:ilvl="0" w:tplc="6A0CE512">
      <w:start w:val="1"/>
      <w:numFmt w:val="ideographTradition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AC60DB"/>
    <w:multiLevelType w:val="hybridMultilevel"/>
    <w:tmpl w:val="81AABD50"/>
    <w:lvl w:ilvl="0" w:tplc="DBBC4460">
      <w:start w:val="1"/>
      <w:numFmt w:val="japaneseCounting"/>
      <w:lvlText w:val="（%1）"/>
      <w:lvlJc w:val="left"/>
      <w:pPr>
        <w:ind w:left="1080" w:hanging="720"/>
      </w:pPr>
      <w:rPr>
        <w:rFonts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F1E2C"/>
    <w:multiLevelType w:val="hybridMultilevel"/>
    <w:tmpl w:val="9AD2E9DC"/>
    <w:lvl w:ilvl="0" w:tplc="D5162C52">
      <w:start w:val="1"/>
      <w:numFmt w:val="japaneseCounting"/>
      <w:lvlText w:val="（%1）"/>
      <w:lvlJc w:val="left"/>
      <w:pPr>
        <w:ind w:left="1003" w:hanging="720"/>
      </w:pPr>
      <w:rPr>
        <w:rFonts w:hint="default"/>
      </w:rPr>
    </w:lvl>
    <w:lvl w:ilvl="1" w:tplc="04090019" w:tentative="1">
      <w:start w:val="1"/>
      <w:numFmt w:val="lowerLetter"/>
      <w:lvlText w:val="%2)"/>
      <w:lvlJc w:val="left"/>
      <w:pPr>
        <w:ind w:left="1123" w:hanging="420"/>
      </w:pPr>
    </w:lvl>
    <w:lvl w:ilvl="2" w:tplc="0409001B" w:tentative="1">
      <w:start w:val="1"/>
      <w:numFmt w:val="lowerRoman"/>
      <w:lvlText w:val="%3."/>
      <w:lvlJc w:val="right"/>
      <w:pPr>
        <w:ind w:left="1543" w:hanging="420"/>
      </w:pPr>
    </w:lvl>
    <w:lvl w:ilvl="3" w:tplc="0409000F" w:tentative="1">
      <w:start w:val="1"/>
      <w:numFmt w:val="decimal"/>
      <w:lvlText w:val="%4."/>
      <w:lvlJc w:val="left"/>
      <w:pPr>
        <w:ind w:left="1963" w:hanging="420"/>
      </w:pPr>
    </w:lvl>
    <w:lvl w:ilvl="4" w:tplc="04090019" w:tentative="1">
      <w:start w:val="1"/>
      <w:numFmt w:val="lowerLetter"/>
      <w:lvlText w:val="%5)"/>
      <w:lvlJc w:val="left"/>
      <w:pPr>
        <w:ind w:left="2383" w:hanging="420"/>
      </w:pPr>
    </w:lvl>
    <w:lvl w:ilvl="5" w:tplc="0409001B" w:tentative="1">
      <w:start w:val="1"/>
      <w:numFmt w:val="lowerRoman"/>
      <w:lvlText w:val="%6."/>
      <w:lvlJc w:val="right"/>
      <w:pPr>
        <w:ind w:left="2803" w:hanging="420"/>
      </w:pPr>
    </w:lvl>
    <w:lvl w:ilvl="6" w:tplc="0409000F" w:tentative="1">
      <w:start w:val="1"/>
      <w:numFmt w:val="decimal"/>
      <w:lvlText w:val="%7."/>
      <w:lvlJc w:val="left"/>
      <w:pPr>
        <w:ind w:left="3223" w:hanging="420"/>
      </w:pPr>
    </w:lvl>
    <w:lvl w:ilvl="7" w:tplc="04090019" w:tentative="1">
      <w:start w:val="1"/>
      <w:numFmt w:val="lowerLetter"/>
      <w:lvlText w:val="%8)"/>
      <w:lvlJc w:val="left"/>
      <w:pPr>
        <w:ind w:left="3643" w:hanging="420"/>
      </w:pPr>
    </w:lvl>
    <w:lvl w:ilvl="8" w:tplc="0409001B" w:tentative="1">
      <w:start w:val="1"/>
      <w:numFmt w:val="lowerRoman"/>
      <w:lvlText w:val="%9."/>
      <w:lvlJc w:val="right"/>
      <w:pPr>
        <w:ind w:left="4063" w:hanging="420"/>
      </w:pPr>
    </w:lvl>
  </w:abstractNum>
  <w:abstractNum w:abstractNumId="6" w15:restartNumberingAfterBreak="0">
    <w:nsid w:val="17E25B55"/>
    <w:multiLevelType w:val="hybridMultilevel"/>
    <w:tmpl w:val="235CEDC0"/>
    <w:lvl w:ilvl="0" w:tplc="FBA47C3A">
      <w:start w:val="1"/>
      <w:numFmt w:val="ideographTradition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220555"/>
    <w:multiLevelType w:val="hybridMultilevel"/>
    <w:tmpl w:val="F8DC9516"/>
    <w:lvl w:ilvl="0" w:tplc="04090017">
      <w:start w:val="1"/>
      <w:numFmt w:val="chineseCountingThousand"/>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1BC76B04"/>
    <w:multiLevelType w:val="hybridMultilevel"/>
    <w:tmpl w:val="99A85F10"/>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1D14486C"/>
    <w:multiLevelType w:val="hybridMultilevel"/>
    <w:tmpl w:val="BA1C32DC"/>
    <w:lvl w:ilvl="0" w:tplc="FFFFFFFF">
      <w:start w:val="1"/>
      <w:numFmt w:val="chineseCountingThousand"/>
      <w:lvlText w:val="(%1)"/>
      <w:lvlJc w:val="left"/>
      <w:pPr>
        <w:ind w:left="42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0" w15:restartNumberingAfterBreak="0">
    <w:nsid w:val="1E9D28C4"/>
    <w:multiLevelType w:val="hybridMultilevel"/>
    <w:tmpl w:val="2CC2766E"/>
    <w:lvl w:ilvl="0" w:tplc="812E6918">
      <w:start w:val="1"/>
      <w:numFmt w:val="ideographTradition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1CC5086"/>
    <w:multiLevelType w:val="hybridMultilevel"/>
    <w:tmpl w:val="EB223278"/>
    <w:lvl w:ilvl="0" w:tplc="FFFFFFFF">
      <w:start w:val="1"/>
      <w:numFmt w:val="chineseCountingThousand"/>
      <w:lvlText w:val="(%1)"/>
      <w:lvlJc w:val="left"/>
      <w:pPr>
        <w:ind w:left="42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2" w15:restartNumberingAfterBreak="0">
    <w:nsid w:val="22154AE3"/>
    <w:multiLevelType w:val="hybridMultilevel"/>
    <w:tmpl w:val="DA4AD658"/>
    <w:lvl w:ilvl="0" w:tplc="FFFFFFFF">
      <w:start w:val="1"/>
      <w:numFmt w:val="chineseCountingThousand"/>
      <w:lvlText w:val="(%1)"/>
      <w:lvlJc w:val="left"/>
      <w:pPr>
        <w:ind w:left="42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13" w15:restartNumberingAfterBreak="0">
    <w:nsid w:val="2A25190A"/>
    <w:multiLevelType w:val="hybridMultilevel"/>
    <w:tmpl w:val="A93CD41E"/>
    <w:lvl w:ilvl="0" w:tplc="DD22F070">
      <w:start w:val="1"/>
      <w:numFmt w:val="japaneseCounting"/>
      <w:lvlText w:val="（%1）"/>
      <w:lvlJc w:val="left"/>
      <w:pPr>
        <w:ind w:left="1080" w:hanging="720"/>
      </w:pPr>
      <w:rPr>
        <w:rFonts w:cs="Malgun Gothic"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8F7BEC"/>
    <w:multiLevelType w:val="hybridMultilevel"/>
    <w:tmpl w:val="A23C8166"/>
    <w:lvl w:ilvl="0" w:tplc="C9E4B65E">
      <w:start w:val="1"/>
      <w:numFmt w:val="japaneseCounting"/>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922E0A"/>
    <w:multiLevelType w:val="hybridMultilevel"/>
    <w:tmpl w:val="FC9C79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2CA97D57"/>
    <w:multiLevelType w:val="hybridMultilevel"/>
    <w:tmpl w:val="C31EDEC2"/>
    <w:lvl w:ilvl="0" w:tplc="CB447394">
      <w:start w:val="1"/>
      <w:numFmt w:val="japaneseCounting"/>
      <w:lvlText w:val="第%1条"/>
      <w:lvlJc w:val="left"/>
      <w:pPr>
        <w:ind w:left="788" w:hanging="788"/>
      </w:pPr>
      <w:rPr>
        <w:rFonts w:hint="default"/>
        <w:i w:val="0"/>
        <w:iCs w:val="0"/>
      </w:rPr>
    </w:lvl>
    <w:lvl w:ilvl="1" w:tplc="04090017">
      <w:start w:val="1"/>
      <w:numFmt w:val="chineseCountingThousand"/>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1861BA0"/>
    <w:multiLevelType w:val="hybridMultilevel"/>
    <w:tmpl w:val="E92A7AF4"/>
    <w:lvl w:ilvl="0" w:tplc="CB447394">
      <w:start w:val="1"/>
      <w:numFmt w:val="japaneseCounting"/>
      <w:lvlText w:val="第%1条"/>
      <w:lvlJc w:val="left"/>
      <w:pPr>
        <w:ind w:left="420" w:hanging="420"/>
      </w:pPr>
      <w:rPr>
        <w:rFonts w:hint="default"/>
        <w:i w:val="0"/>
        <w:iCs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80F4E4C"/>
    <w:multiLevelType w:val="hybridMultilevel"/>
    <w:tmpl w:val="E750852E"/>
    <w:lvl w:ilvl="0" w:tplc="FFFFFFFF">
      <w:start w:val="1"/>
      <w:numFmt w:val="chineseCountingThousand"/>
      <w:lvlText w:val="(%1)"/>
      <w:lvlJc w:val="left"/>
      <w:pPr>
        <w:ind w:left="1140" w:hanging="420"/>
      </w:pPr>
    </w:lvl>
    <w:lvl w:ilvl="1" w:tplc="FFFFFFFF" w:tentative="1">
      <w:start w:val="1"/>
      <w:numFmt w:val="lowerLetter"/>
      <w:lvlText w:val="%2)"/>
      <w:lvlJc w:val="left"/>
      <w:pPr>
        <w:ind w:left="1980" w:hanging="420"/>
      </w:pPr>
    </w:lvl>
    <w:lvl w:ilvl="2" w:tplc="FFFFFFFF" w:tentative="1">
      <w:start w:val="1"/>
      <w:numFmt w:val="lowerRoman"/>
      <w:lvlText w:val="%3."/>
      <w:lvlJc w:val="right"/>
      <w:pPr>
        <w:ind w:left="2400" w:hanging="420"/>
      </w:pPr>
    </w:lvl>
    <w:lvl w:ilvl="3" w:tplc="FFFFFFFF" w:tentative="1">
      <w:start w:val="1"/>
      <w:numFmt w:val="decimal"/>
      <w:lvlText w:val="%4."/>
      <w:lvlJc w:val="left"/>
      <w:pPr>
        <w:ind w:left="2820" w:hanging="420"/>
      </w:pPr>
    </w:lvl>
    <w:lvl w:ilvl="4" w:tplc="FFFFFFFF" w:tentative="1">
      <w:start w:val="1"/>
      <w:numFmt w:val="lowerLetter"/>
      <w:lvlText w:val="%5)"/>
      <w:lvlJc w:val="left"/>
      <w:pPr>
        <w:ind w:left="3240" w:hanging="420"/>
      </w:pPr>
    </w:lvl>
    <w:lvl w:ilvl="5" w:tplc="FFFFFFFF" w:tentative="1">
      <w:start w:val="1"/>
      <w:numFmt w:val="lowerRoman"/>
      <w:lvlText w:val="%6."/>
      <w:lvlJc w:val="right"/>
      <w:pPr>
        <w:ind w:left="3660" w:hanging="420"/>
      </w:pPr>
    </w:lvl>
    <w:lvl w:ilvl="6" w:tplc="FFFFFFFF" w:tentative="1">
      <w:start w:val="1"/>
      <w:numFmt w:val="decimal"/>
      <w:lvlText w:val="%7."/>
      <w:lvlJc w:val="left"/>
      <w:pPr>
        <w:ind w:left="4080" w:hanging="420"/>
      </w:pPr>
    </w:lvl>
    <w:lvl w:ilvl="7" w:tplc="FFFFFFFF" w:tentative="1">
      <w:start w:val="1"/>
      <w:numFmt w:val="lowerLetter"/>
      <w:lvlText w:val="%8)"/>
      <w:lvlJc w:val="left"/>
      <w:pPr>
        <w:ind w:left="4500" w:hanging="420"/>
      </w:pPr>
    </w:lvl>
    <w:lvl w:ilvl="8" w:tplc="FFFFFFFF" w:tentative="1">
      <w:start w:val="1"/>
      <w:numFmt w:val="lowerRoman"/>
      <w:lvlText w:val="%9."/>
      <w:lvlJc w:val="right"/>
      <w:pPr>
        <w:ind w:left="4920" w:hanging="420"/>
      </w:pPr>
    </w:lvl>
  </w:abstractNum>
  <w:abstractNum w:abstractNumId="19" w15:restartNumberingAfterBreak="0">
    <w:nsid w:val="3EDE7A13"/>
    <w:multiLevelType w:val="hybridMultilevel"/>
    <w:tmpl w:val="D3E0EC44"/>
    <w:lvl w:ilvl="0" w:tplc="65B8E0F6">
      <w:start w:val="1"/>
      <w:numFmt w:val="ideographTraditional"/>
      <w:lvlText w:val="（%1）"/>
      <w:lvlJc w:val="left"/>
      <w:pPr>
        <w:ind w:left="1800" w:hanging="72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F8F218D"/>
    <w:multiLevelType w:val="hybridMultilevel"/>
    <w:tmpl w:val="E750852E"/>
    <w:lvl w:ilvl="0" w:tplc="04090017">
      <w:start w:val="1"/>
      <w:numFmt w:val="chineseCountingThousand"/>
      <w:lvlText w:val="(%1)"/>
      <w:lvlJc w:val="left"/>
      <w:pPr>
        <w:ind w:left="1140" w:hanging="420"/>
      </w:p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21" w15:restartNumberingAfterBreak="0">
    <w:nsid w:val="43C472D3"/>
    <w:multiLevelType w:val="hybridMultilevel"/>
    <w:tmpl w:val="6E2A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CA22F3"/>
    <w:multiLevelType w:val="hybridMultilevel"/>
    <w:tmpl w:val="C7B4C616"/>
    <w:lvl w:ilvl="0" w:tplc="96DC0A5C">
      <w:start w:val="1"/>
      <w:numFmt w:val="japaneseCounting"/>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86ADC"/>
    <w:multiLevelType w:val="hybridMultilevel"/>
    <w:tmpl w:val="6E2AD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123F7A"/>
    <w:multiLevelType w:val="hybridMultilevel"/>
    <w:tmpl w:val="C31EDEC2"/>
    <w:lvl w:ilvl="0" w:tplc="FFFFFFFF">
      <w:start w:val="1"/>
      <w:numFmt w:val="japaneseCounting"/>
      <w:lvlText w:val="第%1条"/>
      <w:lvlJc w:val="left"/>
      <w:pPr>
        <w:ind w:left="788" w:hanging="788"/>
      </w:pPr>
      <w:rPr>
        <w:rFonts w:hint="default"/>
        <w:i w:val="0"/>
        <w:iCs w:val="0"/>
      </w:rPr>
    </w:lvl>
    <w:lvl w:ilvl="1" w:tplc="FFFFFFFF">
      <w:start w:val="1"/>
      <w:numFmt w:val="chineseCountingThousand"/>
      <w:lvlText w:val="(%2)"/>
      <w:lvlJc w:val="left"/>
      <w:pPr>
        <w:ind w:left="840" w:hanging="420"/>
      </w:pPr>
    </w:lvl>
    <w:lvl w:ilvl="2" w:tplc="FFFFFFFF">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5" w15:restartNumberingAfterBreak="0">
    <w:nsid w:val="4E4877CD"/>
    <w:multiLevelType w:val="hybridMultilevel"/>
    <w:tmpl w:val="46B60F08"/>
    <w:lvl w:ilvl="0" w:tplc="FFFFFFFF">
      <w:start w:val="1"/>
      <w:numFmt w:val="japaneseCounting"/>
      <w:lvlText w:val="第%1条"/>
      <w:lvlJc w:val="left"/>
      <w:pPr>
        <w:ind w:left="788" w:hanging="788"/>
      </w:pPr>
      <w:rPr>
        <w:rFonts w:hint="default"/>
        <w:i w:val="0"/>
        <w:iCs w:val="0"/>
      </w:rPr>
    </w:lvl>
    <w:lvl w:ilvl="1" w:tplc="FFFFFFFF">
      <w:start w:val="1"/>
      <w:numFmt w:val="chineseCountingThousand"/>
      <w:lvlText w:val="(%2)"/>
      <w:lvlJc w:val="left"/>
      <w:pPr>
        <w:ind w:left="840" w:hanging="420"/>
      </w:pPr>
    </w:lvl>
    <w:lvl w:ilvl="2" w:tplc="FFFFFFFF">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4FDA1DE4"/>
    <w:multiLevelType w:val="hybridMultilevel"/>
    <w:tmpl w:val="6BB0B388"/>
    <w:lvl w:ilvl="0" w:tplc="E0E08338">
      <w:start w:val="1"/>
      <w:numFmt w:val="ideographTradition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1E97697"/>
    <w:multiLevelType w:val="hybridMultilevel"/>
    <w:tmpl w:val="2A3A65A6"/>
    <w:lvl w:ilvl="0" w:tplc="A6326E68">
      <w:start w:val="1"/>
      <w:numFmt w:val="ideographTraditional"/>
      <w:lvlText w:val="（%1）"/>
      <w:lvlJc w:val="left"/>
      <w:pPr>
        <w:ind w:left="1800" w:hanging="720"/>
      </w:pPr>
      <w:rPr>
        <w:rFonts w:cs="Microsoft YaHe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CC57DD"/>
    <w:multiLevelType w:val="hybridMultilevel"/>
    <w:tmpl w:val="80D27C8C"/>
    <w:lvl w:ilvl="0" w:tplc="62D86914">
      <w:start w:val="1"/>
      <w:numFmt w:val="ideographTradition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58B5624"/>
    <w:multiLevelType w:val="hybridMultilevel"/>
    <w:tmpl w:val="22CC3D04"/>
    <w:lvl w:ilvl="0" w:tplc="3768DE98">
      <w:start w:val="1"/>
      <w:numFmt w:val="japaneseCounting"/>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240944"/>
    <w:multiLevelType w:val="hybridMultilevel"/>
    <w:tmpl w:val="5C22031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A7F6AB0"/>
    <w:multiLevelType w:val="multilevel"/>
    <w:tmpl w:val="44E4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C11B46"/>
    <w:multiLevelType w:val="hybridMultilevel"/>
    <w:tmpl w:val="F35A48C4"/>
    <w:lvl w:ilvl="0" w:tplc="7BDAC804">
      <w:start w:val="1"/>
      <w:numFmt w:val="ideographTradition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3A70F6D"/>
    <w:multiLevelType w:val="hybridMultilevel"/>
    <w:tmpl w:val="70BA11EC"/>
    <w:lvl w:ilvl="0" w:tplc="BD5C2178">
      <w:start w:val="1"/>
      <w:numFmt w:val="japaneseCounting"/>
      <w:lvlText w:val="第%1条"/>
      <w:lvlJc w:val="left"/>
      <w:pPr>
        <w:ind w:left="840" w:hanging="840"/>
      </w:pPr>
      <w:rPr>
        <w:rFonts w:asciiTheme="majorEastAsia" w:eastAsiaTheme="majorEastAsia" w:hAnsiTheme="maj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5C14B42"/>
    <w:multiLevelType w:val="hybridMultilevel"/>
    <w:tmpl w:val="A7A6F3E6"/>
    <w:lvl w:ilvl="0" w:tplc="FFFFFFFF">
      <w:start w:val="1"/>
      <w:numFmt w:val="chineseCountingThousand"/>
      <w:lvlText w:val="(%1)"/>
      <w:lvlJc w:val="left"/>
      <w:pPr>
        <w:ind w:left="420" w:hanging="420"/>
      </w:p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5" w15:restartNumberingAfterBreak="0">
    <w:nsid w:val="78220CAD"/>
    <w:multiLevelType w:val="hybridMultilevel"/>
    <w:tmpl w:val="82C8984C"/>
    <w:lvl w:ilvl="0" w:tplc="9796CA46">
      <w:start w:val="1"/>
      <w:numFmt w:val="ideographTradition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9FC14AB"/>
    <w:multiLevelType w:val="hybridMultilevel"/>
    <w:tmpl w:val="844618CE"/>
    <w:lvl w:ilvl="0" w:tplc="E98433F4">
      <w:start w:val="1"/>
      <w:numFmt w:val="chineseCountingThousand"/>
      <w:lvlText w:val="(%1)"/>
      <w:lvlJc w:val="left"/>
      <w:pPr>
        <w:ind w:left="1140" w:hanging="420"/>
      </w:pPr>
      <w:rPr>
        <w:i w:val="0"/>
        <w:iCs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7" w15:restartNumberingAfterBreak="0">
    <w:nsid w:val="7BE13E95"/>
    <w:multiLevelType w:val="hybridMultilevel"/>
    <w:tmpl w:val="5944F1B2"/>
    <w:lvl w:ilvl="0" w:tplc="985EF5B8">
      <w:start w:val="1"/>
      <w:numFmt w:val="ideographTraditional"/>
      <w:lvlText w:val="（%1）"/>
      <w:lvlJc w:val="left"/>
      <w:pPr>
        <w:ind w:left="1800" w:hanging="720"/>
      </w:pPr>
      <w:rPr>
        <w:rFonts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21"/>
  </w:num>
  <w:num w:numId="3">
    <w:abstractNumId w:val="16"/>
  </w:num>
  <w:num w:numId="4">
    <w:abstractNumId w:val="15"/>
  </w:num>
  <w:num w:numId="5">
    <w:abstractNumId w:val="36"/>
  </w:num>
  <w:num w:numId="6">
    <w:abstractNumId w:val="20"/>
  </w:num>
  <w:num w:numId="7">
    <w:abstractNumId w:val="31"/>
  </w:num>
  <w:num w:numId="8">
    <w:abstractNumId w:val="8"/>
  </w:num>
  <w:num w:numId="9">
    <w:abstractNumId w:val="7"/>
  </w:num>
  <w:num w:numId="10">
    <w:abstractNumId w:val="1"/>
  </w:num>
  <w:num w:numId="11">
    <w:abstractNumId w:val="12"/>
  </w:num>
  <w:num w:numId="12">
    <w:abstractNumId w:val="34"/>
  </w:num>
  <w:num w:numId="13">
    <w:abstractNumId w:val="17"/>
  </w:num>
  <w:num w:numId="14">
    <w:abstractNumId w:val="25"/>
  </w:num>
  <w:num w:numId="15">
    <w:abstractNumId w:val="33"/>
  </w:num>
  <w:num w:numId="16">
    <w:abstractNumId w:val="30"/>
  </w:num>
  <w:num w:numId="17">
    <w:abstractNumId w:val="24"/>
  </w:num>
  <w:num w:numId="18">
    <w:abstractNumId w:val="11"/>
  </w:num>
  <w:num w:numId="19">
    <w:abstractNumId w:val="9"/>
  </w:num>
  <w:num w:numId="20">
    <w:abstractNumId w:val="5"/>
  </w:num>
  <w:num w:numId="21">
    <w:abstractNumId w:val="18"/>
  </w:num>
  <w:num w:numId="22">
    <w:abstractNumId w:val="14"/>
  </w:num>
  <w:num w:numId="23">
    <w:abstractNumId w:val="2"/>
  </w:num>
  <w:num w:numId="24">
    <w:abstractNumId w:val="28"/>
  </w:num>
  <w:num w:numId="25">
    <w:abstractNumId w:val="0"/>
  </w:num>
  <w:num w:numId="26">
    <w:abstractNumId w:val="37"/>
  </w:num>
  <w:num w:numId="27">
    <w:abstractNumId w:val="13"/>
  </w:num>
  <w:num w:numId="28">
    <w:abstractNumId w:val="35"/>
  </w:num>
  <w:num w:numId="29">
    <w:abstractNumId w:val="10"/>
  </w:num>
  <w:num w:numId="30">
    <w:abstractNumId w:val="22"/>
  </w:num>
  <w:num w:numId="31">
    <w:abstractNumId w:val="26"/>
  </w:num>
  <w:num w:numId="32">
    <w:abstractNumId w:val="32"/>
  </w:num>
  <w:num w:numId="33">
    <w:abstractNumId w:val="29"/>
  </w:num>
  <w:num w:numId="34">
    <w:abstractNumId w:val="27"/>
  </w:num>
  <w:num w:numId="35">
    <w:abstractNumId w:val="4"/>
  </w:num>
  <w:num w:numId="36">
    <w:abstractNumId w:val="19"/>
  </w:num>
  <w:num w:numId="37">
    <w:abstractNumId w:val="3"/>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CE9"/>
    <w:rsid w:val="000034B7"/>
    <w:rsid w:val="00014CB9"/>
    <w:rsid w:val="00015C79"/>
    <w:rsid w:val="00031E56"/>
    <w:rsid w:val="0005593E"/>
    <w:rsid w:val="000A329E"/>
    <w:rsid w:val="000D597B"/>
    <w:rsid w:val="00104EB7"/>
    <w:rsid w:val="00133B8B"/>
    <w:rsid w:val="00151810"/>
    <w:rsid w:val="00162092"/>
    <w:rsid w:val="00166CDE"/>
    <w:rsid w:val="001A26D4"/>
    <w:rsid w:val="001C48F3"/>
    <w:rsid w:val="001D56AD"/>
    <w:rsid w:val="001E1CCF"/>
    <w:rsid w:val="00247118"/>
    <w:rsid w:val="002523BC"/>
    <w:rsid w:val="00253150"/>
    <w:rsid w:val="00256271"/>
    <w:rsid w:val="0028317F"/>
    <w:rsid w:val="002954A2"/>
    <w:rsid w:val="002D0E02"/>
    <w:rsid w:val="002D7ED1"/>
    <w:rsid w:val="002E563B"/>
    <w:rsid w:val="00311BB9"/>
    <w:rsid w:val="0031528D"/>
    <w:rsid w:val="00324119"/>
    <w:rsid w:val="00360CFB"/>
    <w:rsid w:val="003B440B"/>
    <w:rsid w:val="003B64F0"/>
    <w:rsid w:val="003B6B8C"/>
    <w:rsid w:val="003C4C92"/>
    <w:rsid w:val="003C507A"/>
    <w:rsid w:val="004069FD"/>
    <w:rsid w:val="0040718D"/>
    <w:rsid w:val="00445CFE"/>
    <w:rsid w:val="004634D0"/>
    <w:rsid w:val="00467820"/>
    <w:rsid w:val="00470532"/>
    <w:rsid w:val="00490715"/>
    <w:rsid w:val="00490D92"/>
    <w:rsid w:val="00492D2F"/>
    <w:rsid w:val="004D0FD4"/>
    <w:rsid w:val="004E24EE"/>
    <w:rsid w:val="00514D31"/>
    <w:rsid w:val="00514D3B"/>
    <w:rsid w:val="00516AAA"/>
    <w:rsid w:val="005600B3"/>
    <w:rsid w:val="00594E21"/>
    <w:rsid w:val="00620E62"/>
    <w:rsid w:val="00640691"/>
    <w:rsid w:val="00641148"/>
    <w:rsid w:val="0066730E"/>
    <w:rsid w:val="00673CE9"/>
    <w:rsid w:val="00682668"/>
    <w:rsid w:val="006F7903"/>
    <w:rsid w:val="00722FC0"/>
    <w:rsid w:val="00731696"/>
    <w:rsid w:val="00735CDB"/>
    <w:rsid w:val="00737CD3"/>
    <w:rsid w:val="0076427D"/>
    <w:rsid w:val="00766D58"/>
    <w:rsid w:val="0077426A"/>
    <w:rsid w:val="007D0AA1"/>
    <w:rsid w:val="00802A41"/>
    <w:rsid w:val="00816557"/>
    <w:rsid w:val="00832A81"/>
    <w:rsid w:val="00834EEB"/>
    <w:rsid w:val="00852BC5"/>
    <w:rsid w:val="00862D9D"/>
    <w:rsid w:val="008724D7"/>
    <w:rsid w:val="0088332E"/>
    <w:rsid w:val="0089373C"/>
    <w:rsid w:val="008966CB"/>
    <w:rsid w:val="008F7F51"/>
    <w:rsid w:val="009016CC"/>
    <w:rsid w:val="00961E72"/>
    <w:rsid w:val="00980C2B"/>
    <w:rsid w:val="009A783D"/>
    <w:rsid w:val="009B189E"/>
    <w:rsid w:val="009B65BF"/>
    <w:rsid w:val="009E5A39"/>
    <w:rsid w:val="00A105CA"/>
    <w:rsid w:val="00A22E56"/>
    <w:rsid w:val="00A253EC"/>
    <w:rsid w:val="00A26D40"/>
    <w:rsid w:val="00A3386B"/>
    <w:rsid w:val="00A44DAF"/>
    <w:rsid w:val="00A52CF3"/>
    <w:rsid w:val="00A71918"/>
    <w:rsid w:val="00A83680"/>
    <w:rsid w:val="00AA03BB"/>
    <w:rsid w:val="00AB16EF"/>
    <w:rsid w:val="00AB5829"/>
    <w:rsid w:val="00AB7A9F"/>
    <w:rsid w:val="00AC18BE"/>
    <w:rsid w:val="00AC2426"/>
    <w:rsid w:val="00AC5C14"/>
    <w:rsid w:val="00AD4DDA"/>
    <w:rsid w:val="00AD647F"/>
    <w:rsid w:val="00AE23EA"/>
    <w:rsid w:val="00B060A4"/>
    <w:rsid w:val="00B202EF"/>
    <w:rsid w:val="00B233F7"/>
    <w:rsid w:val="00B54B2A"/>
    <w:rsid w:val="00BD07C4"/>
    <w:rsid w:val="00C100D3"/>
    <w:rsid w:val="00C21EC5"/>
    <w:rsid w:val="00C40187"/>
    <w:rsid w:val="00C410B9"/>
    <w:rsid w:val="00C92D4C"/>
    <w:rsid w:val="00C93998"/>
    <w:rsid w:val="00C943B3"/>
    <w:rsid w:val="00C972A2"/>
    <w:rsid w:val="00CB7976"/>
    <w:rsid w:val="00CC4C4A"/>
    <w:rsid w:val="00D11EE9"/>
    <w:rsid w:val="00D45C83"/>
    <w:rsid w:val="00D46950"/>
    <w:rsid w:val="00D93314"/>
    <w:rsid w:val="00DA275C"/>
    <w:rsid w:val="00E41E9B"/>
    <w:rsid w:val="00E523D7"/>
    <w:rsid w:val="00E75102"/>
    <w:rsid w:val="00E90181"/>
    <w:rsid w:val="00E92947"/>
    <w:rsid w:val="00EA0DB2"/>
    <w:rsid w:val="00EA2F3B"/>
    <w:rsid w:val="00EC19CA"/>
    <w:rsid w:val="00EC2712"/>
    <w:rsid w:val="00EC7652"/>
    <w:rsid w:val="00EE58E4"/>
    <w:rsid w:val="00EF65FE"/>
    <w:rsid w:val="00F151D5"/>
    <w:rsid w:val="00F164C9"/>
    <w:rsid w:val="00F4072A"/>
    <w:rsid w:val="00F77EAB"/>
    <w:rsid w:val="00F81198"/>
    <w:rsid w:val="00F813E7"/>
    <w:rsid w:val="00F8790C"/>
    <w:rsid w:val="00FB1C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2DAE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5600B3"/>
    <w:pPr>
      <w:spacing w:before="100" w:beforeAutospacing="1" w:after="100" w:afterAutospacing="1"/>
      <w:outlineLvl w:val="2"/>
    </w:pPr>
    <w:rPr>
      <w:rFonts w:ascii="SimSun" w:eastAsia="SimSun" w:hAnsi="SimSun" w:cs="SimSu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E9"/>
    <w:pPr>
      <w:tabs>
        <w:tab w:val="center" w:pos="4320"/>
        <w:tab w:val="right" w:pos="8640"/>
      </w:tabs>
    </w:pPr>
  </w:style>
  <w:style w:type="character" w:customStyle="1" w:styleId="HeaderChar">
    <w:name w:val="Header Char"/>
    <w:basedOn w:val="DefaultParagraphFont"/>
    <w:link w:val="Header"/>
    <w:uiPriority w:val="99"/>
    <w:rsid w:val="00673CE9"/>
  </w:style>
  <w:style w:type="paragraph" w:styleId="Footer">
    <w:name w:val="footer"/>
    <w:basedOn w:val="Normal"/>
    <w:link w:val="FooterChar"/>
    <w:uiPriority w:val="99"/>
    <w:unhideWhenUsed/>
    <w:rsid w:val="00673CE9"/>
    <w:pPr>
      <w:tabs>
        <w:tab w:val="center" w:pos="4320"/>
        <w:tab w:val="right" w:pos="8640"/>
      </w:tabs>
    </w:pPr>
  </w:style>
  <w:style w:type="character" w:customStyle="1" w:styleId="FooterChar">
    <w:name w:val="Footer Char"/>
    <w:basedOn w:val="DefaultParagraphFont"/>
    <w:link w:val="Footer"/>
    <w:uiPriority w:val="99"/>
    <w:rsid w:val="00673CE9"/>
  </w:style>
  <w:style w:type="table" w:styleId="TableGrid">
    <w:name w:val="Table Grid"/>
    <w:basedOn w:val="TableNormal"/>
    <w:uiPriority w:val="59"/>
    <w:rsid w:val="00673C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73CE9"/>
    <w:pPr>
      <w:ind w:left="720"/>
      <w:contextualSpacing/>
    </w:pPr>
  </w:style>
  <w:style w:type="character" w:styleId="PageNumber">
    <w:name w:val="page number"/>
    <w:basedOn w:val="DefaultParagraphFont"/>
    <w:uiPriority w:val="99"/>
    <w:semiHidden/>
    <w:unhideWhenUsed/>
    <w:rsid w:val="00C21EC5"/>
  </w:style>
  <w:style w:type="character" w:styleId="CommentReference">
    <w:name w:val="annotation reference"/>
    <w:basedOn w:val="DefaultParagraphFont"/>
    <w:uiPriority w:val="99"/>
    <w:semiHidden/>
    <w:unhideWhenUsed/>
    <w:rsid w:val="008966CB"/>
    <w:rPr>
      <w:sz w:val="18"/>
      <w:szCs w:val="18"/>
    </w:rPr>
  </w:style>
  <w:style w:type="paragraph" w:styleId="CommentText">
    <w:name w:val="annotation text"/>
    <w:basedOn w:val="Normal"/>
    <w:link w:val="CommentTextChar"/>
    <w:uiPriority w:val="99"/>
    <w:semiHidden/>
    <w:unhideWhenUsed/>
    <w:rsid w:val="008966CB"/>
  </w:style>
  <w:style w:type="character" w:customStyle="1" w:styleId="CommentTextChar">
    <w:name w:val="Comment Text Char"/>
    <w:basedOn w:val="DefaultParagraphFont"/>
    <w:link w:val="CommentText"/>
    <w:uiPriority w:val="99"/>
    <w:semiHidden/>
    <w:rsid w:val="008966CB"/>
  </w:style>
  <w:style w:type="paragraph" w:styleId="CommentSubject">
    <w:name w:val="annotation subject"/>
    <w:basedOn w:val="CommentText"/>
    <w:next w:val="CommentText"/>
    <w:link w:val="CommentSubjectChar"/>
    <w:uiPriority w:val="99"/>
    <w:semiHidden/>
    <w:unhideWhenUsed/>
    <w:rsid w:val="008966CB"/>
    <w:rPr>
      <w:b/>
      <w:bCs/>
      <w:sz w:val="20"/>
      <w:szCs w:val="20"/>
    </w:rPr>
  </w:style>
  <w:style w:type="character" w:customStyle="1" w:styleId="CommentSubjectChar">
    <w:name w:val="Comment Subject Char"/>
    <w:basedOn w:val="CommentTextChar"/>
    <w:link w:val="CommentSubject"/>
    <w:uiPriority w:val="99"/>
    <w:semiHidden/>
    <w:rsid w:val="008966CB"/>
    <w:rPr>
      <w:b/>
      <w:bCs/>
      <w:sz w:val="20"/>
      <w:szCs w:val="20"/>
    </w:rPr>
  </w:style>
  <w:style w:type="paragraph" w:styleId="BalloonText">
    <w:name w:val="Balloon Text"/>
    <w:basedOn w:val="Normal"/>
    <w:link w:val="BalloonTextChar"/>
    <w:uiPriority w:val="99"/>
    <w:semiHidden/>
    <w:unhideWhenUsed/>
    <w:rsid w:val="008966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66CB"/>
    <w:rPr>
      <w:rFonts w:ascii="Times New Roman" w:hAnsi="Times New Roman" w:cs="Times New Roman"/>
      <w:sz w:val="18"/>
      <w:szCs w:val="18"/>
    </w:rPr>
  </w:style>
  <w:style w:type="character" w:styleId="Hyperlink">
    <w:name w:val="Hyperlink"/>
    <w:basedOn w:val="DefaultParagraphFont"/>
    <w:uiPriority w:val="99"/>
    <w:semiHidden/>
    <w:unhideWhenUsed/>
    <w:rsid w:val="00AB16EF"/>
    <w:rPr>
      <w:color w:val="0000FF"/>
      <w:u w:val="single"/>
    </w:rPr>
  </w:style>
  <w:style w:type="paragraph" w:styleId="NormalWeb">
    <w:name w:val="Normal (Web)"/>
    <w:basedOn w:val="Normal"/>
    <w:uiPriority w:val="99"/>
    <w:unhideWhenUsed/>
    <w:rsid w:val="00A52CF3"/>
    <w:pPr>
      <w:spacing w:before="100" w:beforeAutospacing="1" w:after="100" w:afterAutospacing="1"/>
    </w:pPr>
    <w:rPr>
      <w:rFonts w:ascii="SimSun" w:eastAsia="SimSun" w:hAnsi="SimSun" w:cs="SimSun"/>
      <w:lang w:eastAsia="zh-CN"/>
    </w:rPr>
  </w:style>
  <w:style w:type="character" w:customStyle="1" w:styleId="Heading3Char">
    <w:name w:val="Heading 3 Char"/>
    <w:basedOn w:val="DefaultParagraphFont"/>
    <w:link w:val="Heading3"/>
    <w:uiPriority w:val="9"/>
    <w:rsid w:val="005600B3"/>
    <w:rPr>
      <w:rFonts w:ascii="SimSun" w:eastAsia="SimSun" w:hAnsi="SimSun" w:cs="SimSun"/>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32391">
      <w:bodyDiv w:val="1"/>
      <w:marLeft w:val="0"/>
      <w:marRight w:val="0"/>
      <w:marTop w:val="0"/>
      <w:marBottom w:val="0"/>
      <w:divBdr>
        <w:top w:val="none" w:sz="0" w:space="0" w:color="auto"/>
        <w:left w:val="none" w:sz="0" w:space="0" w:color="auto"/>
        <w:bottom w:val="none" w:sz="0" w:space="0" w:color="auto"/>
        <w:right w:val="none" w:sz="0" w:space="0" w:color="auto"/>
      </w:divBdr>
    </w:div>
    <w:div w:id="911164851">
      <w:bodyDiv w:val="1"/>
      <w:marLeft w:val="0"/>
      <w:marRight w:val="0"/>
      <w:marTop w:val="0"/>
      <w:marBottom w:val="0"/>
      <w:divBdr>
        <w:top w:val="none" w:sz="0" w:space="0" w:color="auto"/>
        <w:left w:val="none" w:sz="0" w:space="0" w:color="auto"/>
        <w:bottom w:val="none" w:sz="0" w:space="0" w:color="auto"/>
        <w:right w:val="none" w:sz="0" w:space="0" w:color="auto"/>
      </w:divBdr>
    </w:div>
    <w:div w:id="935018237">
      <w:bodyDiv w:val="1"/>
      <w:marLeft w:val="0"/>
      <w:marRight w:val="0"/>
      <w:marTop w:val="0"/>
      <w:marBottom w:val="0"/>
      <w:divBdr>
        <w:top w:val="none" w:sz="0" w:space="0" w:color="auto"/>
        <w:left w:val="none" w:sz="0" w:space="0" w:color="auto"/>
        <w:bottom w:val="none" w:sz="0" w:space="0" w:color="auto"/>
        <w:right w:val="none" w:sz="0" w:space="0" w:color="auto"/>
      </w:divBdr>
    </w:div>
    <w:div w:id="1967546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zh/S/RES/1373(200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undocs.org/zh/S/RES/2462(2019)"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counterterrorism/zh/cct/countering-the-financing-of-terroris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undocs.org/zh/S/RES/2462(2019)" TargetMode="External"/><Relationship Id="rId4" Type="http://schemas.openxmlformats.org/officeDocument/2006/relationships/webSettings" Target="webSettings.xml"/><Relationship Id="rId9" Type="http://schemas.openxmlformats.org/officeDocument/2006/relationships/hyperlink" Target="https://undocs.org/zh/S/RES/2462(2019)"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4</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dc:creator>
  <cp:keywords/>
  <dc:description/>
  <cp:lastModifiedBy>HyeWon Lee</cp:lastModifiedBy>
  <cp:revision>71</cp:revision>
  <dcterms:created xsi:type="dcterms:W3CDTF">2020-07-06T04:18:00Z</dcterms:created>
  <dcterms:modified xsi:type="dcterms:W3CDTF">2021-10-22T03:04:00Z</dcterms:modified>
</cp:coreProperties>
</file>