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1EBF" w:rsidRPr="008035C3" w:rsidRDefault="00000000">
      <w:pPr>
        <w:rPr>
          <w:rFonts w:ascii="Times New Roman" w:eastAsia="Times New Roman" w:hAnsi="Times New Roman" w:cs="Times New Roman"/>
          <w:sz w:val="24"/>
          <w:szCs w:val="24"/>
        </w:rPr>
      </w:pPr>
      <w:r w:rsidRPr="008035C3">
        <w:rPr>
          <w:rFonts w:ascii="Times New Roman" w:eastAsia="Times New Roman" w:hAnsi="Times New Roman" w:cs="Times New Roman"/>
          <w:b/>
          <w:sz w:val="24"/>
          <w:szCs w:val="24"/>
        </w:rPr>
        <w:t>FORUM</w:t>
      </w:r>
      <w:r w:rsidRPr="008035C3">
        <w:rPr>
          <w:rFonts w:ascii="Times New Roman" w:eastAsia="Times New Roman" w:hAnsi="Times New Roman" w:cs="Times New Roman"/>
          <w:sz w:val="24"/>
          <w:szCs w:val="24"/>
        </w:rPr>
        <w:t>: General Assembly</w:t>
      </w:r>
    </w:p>
    <w:p w14:paraId="00000002" w14:textId="77777777" w:rsidR="008B1EBF" w:rsidRPr="008035C3" w:rsidRDefault="00000000">
      <w:pPr>
        <w:rPr>
          <w:rFonts w:ascii="Times New Roman" w:eastAsia="Times New Roman" w:hAnsi="Times New Roman" w:cs="Times New Roman"/>
          <w:sz w:val="24"/>
          <w:szCs w:val="24"/>
        </w:rPr>
      </w:pPr>
      <w:r w:rsidRPr="008035C3">
        <w:rPr>
          <w:rFonts w:ascii="Times New Roman" w:eastAsia="Times New Roman" w:hAnsi="Times New Roman" w:cs="Times New Roman"/>
          <w:b/>
          <w:sz w:val="24"/>
          <w:szCs w:val="24"/>
        </w:rPr>
        <w:t xml:space="preserve">QUESTION OF: </w:t>
      </w:r>
      <w:r w:rsidRPr="008035C3">
        <w:rPr>
          <w:rFonts w:ascii="Times New Roman" w:eastAsia="Times New Roman" w:hAnsi="Times New Roman" w:cs="Times New Roman"/>
          <w:sz w:val="24"/>
          <w:szCs w:val="24"/>
        </w:rPr>
        <w:t>Measures to Promote Quality Education in Less Economically Developed Countries</w:t>
      </w:r>
    </w:p>
    <w:p w14:paraId="00000003" w14:textId="77777777" w:rsidR="008B1EBF" w:rsidRPr="008035C3" w:rsidRDefault="00000000">
      <w:pPr>
        <w:rPr>
          <w:rFonts w:ascii="Times New Roman" w:eastAsia="Times New Roman" w:hAnsi="Times New Roman" w:cs="Times New Roman"/>
          <w:sz w:val="24"/>
          <w:szCs w:val="24"/>
        </w:rPr>
      </w:pPr>
      <w:r w:rsidRPr="008035C3">
        <w:rPr>
          <w:rFonts w:ascii="Times New Roman" w:eastAsia="Times New Roman" w:hAnsi="Times New Roman" w:cs="Times New Roman"/>
          <w:b/>
          <w:sz w:val="24"/>
          <w:szCs w:val="24"/>
        </w:rPr>
        <w:t xml:space="preserve">MAIN SUBMITTED BY: </w:t>
      </w:r>
      <w:r w:rsidRPr="008035C3">
        <w:rPr>
          <w:rFonts w:ascii="Times New Roman" w:eastAsia="Times New Roman" w:hAnsi="Times New Roman" w:cs="Times New Roman"/>
          <w:sz w:val="24"/>
          <w:szCs w:val="24"/>
        </w:rPr>
        <w:t xml:space="preserve">France </w:t>
      </w:r>
    </w:p>
    <w:p w14:paraId="00000004" w14:textId="1D654882" w:rsidR="008B1EBF" w:rsidRPr="002911AA" w:rsidRDefault="00000000">
      <w:pPr>
        <w:rPr>
          <w:rFonts w:ascii="바탕" w:hAnsi="바탕" w:cs="바탕"/>
          <w:sz w:val="24"/>
          <w:szCs w:val="24"/>
          <w:lang w:val="en-US" w:eastAsia="ko-KR"/>
        </w:rPr>
      </w:pPr>
      <w:r w:rsidRPr="00961F8C">
        <w:rPr>
          <w:rFonts w:ascii="Times New Roman" w:eastAsia="Times New Roman" w:hAnsi="Times New Roman" w:cs="Times New Roman"/>
          <w:b/>
          <w:sz w:val="24"/>
          <w:szCs w:val="24"/>
        </w:rPr>
        <w:t xml:space="preserve">CO-SUBMITTER: </w:t>
      </w:r>
      <w:r w:rsidRPr="00961F8C">
        <w:rPr>
          <w:rFonts w:ascii="Times New Roman" w:eastAsia="Times New Roman" w:hAnsi="Times New Roman" w:cs="Times New Roman"/>
          <w:sz w:val="24"/>
          <w:szCs w:val="24"/>
        </w:rPr>
        <w:t>Russia, Uruguay, Finland, Democratic Republic of the Congo</w:t>
      </w:r>
      <w:r w:rsidR="002911AA" w:rsidRPr="00961F8C">
        <w:rPr>
          <w:rFonts w:ascii="Times New Roman" w:eastAsia="Times New Roman" w:hAnsi="Times New Roman" w:cs="Times New Roman"/>
          <w:sz w:val="24"/>
          <w:szCs w:val="24"/>
        </w:rPr>
        <w:t>, China,</w:t>
      </w:r>
      <w:r w:rsidR="002911AA">
        <w:rPr>
          <w:rFonts w:ascii="Times New Roman" w:eastAsia="Times New Roman" w:hAnsi="Times New Roman" w:cs="Times New Roman"/>
          <w:sz w:val="24"/>
          <w:szCs w:val="24"/>
        </w:rPr>
        <w:t xml:space="preserve"> Pakistan, Saudi Arabia, Ireland, Libya, Yemen</w:t>
      </w:r>
    </w:p>
    <w:p w14:paraId="00000005" w14:textId="77777777" w:rsidR="008B1EBF" w:rsidRPr="008035C3" w:rsidRDefault="008B1EBF">
      <w:pPr>
        <w:rPr>
          <w:rFonts w:ascii="Times New Roman" w:eastAsia="Times New Roman" w:hAnsi="Times New Roman" w:cs="Times New Roman"/>
          <w:sz w:val="24"/>
          <w:szCs w:val="24"/>
        </w:rPr>
      </w:pPr>
    </w:p>
    <w:p w14:paraId="00000006" w14:textId="77777777" w:rsidR="008B1EBF" w:rsidRPr="008035C3" w:rsidRDefault="00000000">
      <w:p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 xml:space="preserve">THE GENERAL ASSEMBLY, </w:t>
      </w:r>
    </w:p>
    <w:p w14:paraId="00000007" w14:textId="77777777" w:rsidR="008B1EBF" w:rsidRPr="008035C3" w:rsidRDefault="00000000">
      <w:pPr>
        <w:spacing w:before="240"/>
        <w:rPr>
          <w:rFonts w:ascii="Times New Roman" w:eastAsia="Times New Roman" w:hAnsi="Times New Roman" w:cs="Times New Roman"/>
          <w:i/>
          <w:sz w:val="24"/>
          <w:szCs w:val="24"/>
        </w:rPr>
      </w:pPr>
      <w:r w:rsidRPr="008035C3">
        <w:rPr>
          <w:rFonts w:ascii="Times New Roman" w:eastAsia="Times New Roman" w:hAnsi="Times New Roman" w:cs="Times New Roman"/>
          <w:i/>
          <w:sz w:val="24"/>
          <w:szCs w:val="24"/>
        </w:rPr>
        <w:t xml:space="preserve">Recognizing </w:t>
      </w:r>
      <w:r w:rsidRPr="008035C3">
        <w:rPr>
          <w:rFonts w:ascii="Times New Roman" w:eastAsia="Times New Roman" w:hAnsi="Times New Roman" w:cs="Times New Roman"/>
          <w:sz w:val="24"/>
          <w:szCs w:val="24"/>
        </w:rPr>
        <w:t>fundamental importance of quality education to foster sustainable developments and tackling global challenges,</w:t>
      </w:r>
    </w:p>
    <w:p w14:paraId="00000008" w14:textId="77777777" w:rsidR="008B1EBF" w:rsidRPr="008035C3" w:rsidRDefault="00000000">
      <w:pPr>
        <w:spacing w:before="240" w:after="240"/>
        <w:rPr>
          <w:rFonts w:ascii="Times New Roman" w:eastAsia="Times New Roman" w:hAnsi="Times New Roman" w:cs="Times New Roman"/>
          <w:sz w:val="24"/>
          <w:szCs w:val="24"/>
        </w:rPr>
      </w:pPr>
      <w:r w:rsidRPr="008035C3">
        <w:rPr>
          <w:rFonts w:ascii="Times New Roman" w:eastAsia="Times New Roman" w:hAnsi="Times New Roman" w:cs="Times New Roman"/>
          <w:i/>
          <w:sz w:val="24"/>
          <w:szCs w:val="24"/>
        </w:rPr>
        <w:t xml:space="preserve">Reaffirming </w:t>
      </w:r>
      <w:r w:rsidRPr="008035C3">
        <w:rPr>
          <w:rFonts w:ascii="Times New Roman" w:eastAsia="Times New Roman" w:hAnsi="Times New Roman" w:cs="Times New Roman"/>
          <w:sz w:val="24"/>
          <w:szCs w:val="24"/>
        </w:rPr>
        <w:t>the principles by the United Nations, considering its SDG goal 4, which aims to ensure inclusive and equitable quality education and promote lifelong learning opportunities for all,</w:t>
      </w:r>
    </w:p>
    <w:p w14:paraId="0000000A" w14:textId="77777777" w:rsidR="008B1EBF" w:rsidRPr="008035C3" w:rsidRDefault="00000000">
      <w:pPr>
        <w:spacing w:before="240" w:after="240"/>
        <w:rPr>
          <w:rFonts w:ascii="Times New Roman" w:eastAsia="Times New Roman" w:hAnsi="Times New Roman" w:cs="Times New Roman"/>
          <w:sz w:val="24"/>
          <w:szCs w:val="24"/>
        </w:rPr>
      </w:pPr>
      <w:r w:rsidRPr="008035C3">
        <w:rPr>
          <w:rFonts w:ascii="Times New Roman" w:eastAsia="Times New Roman" w:hAnsi="Times New Roman" w:cs="Times New Roman"/>
          <w:i/>
          <w:sz w:val="24"/>
          <w:szCs w:val="24"/>
        </w:rPr>
        <w:t xml:space="preserve">Draws attention to </w:t>
      </w:r>
      <w:r w:rsidRPr="008035C3">
        <w:rPr>
          <w:rFonts w:ascii="Times New Roman" w:eastAsia="Times New Roman" w:hAnsi="Times New Roman" w:cs="Times New Roman"/>
          <w:sz w:val="24"/>
          <w:szCs w:val="24"/>
        </w:rPr>
        <w:t xml:space="preserve">the significant disparities in educational opportunities and outcomes, among countries particularly the less economically developed countries </w:t>
      </w:r>
      <w:proofErr w:type="gramStart"/>
      <w:r w:rsidRPr="008035C3">
        <w:rPr>
          <w:rFonts w:ascii="Times New Roman" w:eastAsia="Times New Roman" w:hAnsi="Times New Roman" w:cs="Times New Roman"/>
          <w:sz w:val="24"/>
          <w:szCs w:val="24"/>
        </w:rPr>
        <w:t>( LEDCs</w:t>
      </w:r>
      <w:proofErr w:type="gramEnd"/>
      <w:r w:rsidRPr="008035C3">
        <w:rPr>
          <w:rFonts w:ascii="Times New Roman" w:eastAsia="Times New Roman" w:hAnsi="Times New Roman" w:cs="Times New Roman"/>
          <w:sz w:val="24"/>
          <w:szCs w:val="24"/>
        </w:rPr>
        <w:t>),</w:t>
      </w:r>
    </w:p>
    <w:p w14:paraId="0000000B" w14:textId="77777777" w:rsidR="008B1EBF" w:rsidRPr="008035C3" w:rsidRDefault="00000000">
      <w:pPr>
        <w:spacing w:before="240" w:after="240"/>
        <w:rPr>
          <w:rFonts w:ascii="Times New Roman" w:eastAsia="Times New Roman" w:hAnsi="Times New Roman" w:cs="Times New Roman"/>
          <w:sz w:val="24"/>
          <w:szCs w:val="24"/>
        </w:rPr>
      </w:pPr>
      <w:r w:rsidRPr="008035C3">
        <w:rPr>
          <w:rFonts w:ascii="Times New Roman" w:eastAsia="Times New Roman" w:hAnsi="Times New Roman" w:cs="Times New Roman"/>
          <w:i/>
          <w:sz w:val="24"/>
          <w:szCs w:val="24"/>
        </w:rPr>
        <w:t xml:space="preserve">Further requests </w:t>
      </w:r>
      <w:r w:rsidRPr="008035C3">
        <w:rPr>
          <w:rFonts w:ascii="Times New Roman" w:eastAsia="Times New Roman" w:hAnsi="Times New Roman" w:cs="Times New Roman"/>
          <w:sz w:val="24"/>
          <w:szCs w:val="24"/>
        </w:rPr>
        <w:t>the role of multiple stakeholders, including the governments, international organizations, and civil society in promoting quality education,</w:t>
      </w:r>
    </w:p>
    <w:p w14:paraId="0000000C" w14:textId="77777777" w:rsidR="008B1EBF" w:rsidRPr="008035C3" w:rsidRDefault="00000000">
      <w:pPr>
        <w:spacing w:before="240" w:after="240"/>
        <w:rPr>
          <w:rFonts w:ascii="Times New Roman" w:eastAsia="Times New Roman" w:hAnsi="Times New Roman" w:cs="Times New Roman"/>
          <w:sz w:val="24"/>
          <w:szCs w:val="24"/>
          <w:highlight w:val="yellow"/>
        </w:rPr>
      </w:pPr>
      <w:r w:rsidRPr="008035C3">
        <w:rPr>
          <w:rFonts w:ascii="Times New Roman" w:eastAsia="Times New Roman" w:hAnsi="Times New Roman" w:cs="Times New Roman"/>
          <w:i/>
          <w:sz w:val="24"/>
          <w:szCs w:val="24"/>
        </w:rPr>
        <w:t xml:space="preserve">Expressing its appreciation </w:t>
      </w:r>
      <w:r w:rsidRPr="008035C3">
        <w:rPr>
          <w:rFonts w:ascii="Times New Roman" w:eastAsia="Times New Roman" w:hAnsi="Times New Roman" w:cs="Times New Roman"/>
          <w:sz w:val="24"/>
          <w:szCs w:val="24"/>
        </w:rPr>
        <w:t>to the efforts of various nations and organizations to provide support for education in LEDCs, including financial aid and capacity building inventiveness,</w:t>
      </w:r>
    </w:p>
    <w:p w14:paraId="0000000D" w14:textId="3BF9EB3C" w:rsidR="008B1EBF" w:rsidRPr="008035C3" w:rsidRDefault="00000000">
      <w:pPr>
        <w:spacing w:before="240" w:after="240"/>
        <w:rPr>
          <w:rFonts w:ascii="Times New Roman" w:eastAsia="Times New Roman" w:hAnsi="Times New Roman" w:cs="Times New Roman"/>
          <w:sz w:val="24"/>
          <w:szCs w:val="24"/>
        </w:rPr>
      </w:pPr>
      <w:r w:rsidRPr="00DA4A2C">
        <w:rPr>
          <w:rFonts w:ascii="Times New Roman" w:eastAsia="Times New Roman" w:hAnsi="Times New Roman" w:cs="Times New Roman"/>
          <w:i/>
          <w:sz w:val="24"/>
          <w:szCs w:val="24"/>
        </w:rPr>
        <w:t xml:space="preserve">Acknowledging </w:t>
      </w:r>
      <w:r w:rsidRPr="00DA4A2C">
        <w:rPr>
          <w:rFonts w:ascii="Times New Roman" w:eastAsia="Times New Roman" w:hAnsi="Times New Roman" w:cs="Times New Roman"/>
          <w:sz w:val="24"/>
          <w:szCs w:val="24"/>
        </w:rPr>
        <w:t>that education is identified as a fundamental right</w:t>
      </w:r>
      <w:r w:rsidR="00DA4A2C" w:rsidRPr="00DA4A2C">
        <w:rPr>
          <w:rFonts w:ascii="Times New Roman" w:eastAsia="Times New Roman" w:hAnsi="Times New Roman" w:cs="Times New Roman"/>
          <w:sz w:val="24"/>
          <w:szCs w:val="24"/>
        </w:rPr>
        <w:t xml:space="preserve"> as</w:t>
      </w:r>
      <w:r w:rsidRPr="00DA4A2C">
        <w:rPr>
          <w:rFonts w:ascii="Times New Roman" w:eastAsia="Times New Roman" w:hAnsi="Times New Roman" w:cs="Times New Roman"/>
          <w:sz w:val="24"/>
          <w:szCs w:val="24"/>
        </w:rPr>
        <w:t xml:space="preserve"> </w:t>
      </w:r>
      <w:r w:rsidR="00DA4A2C" w:rsidRPr="00DA4A2C">
        <w:rPr>
          <w:rFonts w:ascii="Times New Roman" w:eastAsia="Times New Roman" w:hAnsi="Times New Roman" w:cs="Times New Roman"/>
          <w:sz w:val="24"/>
          <w:szCs w:val="24"/>
        </w:rPr>
        <w:t xml:space="preserve">stated in </w:t>
      </w:r>
      <w:r w:rsidRPr="00DA4A2C">
        <w:rPr>
          <w:rFonts w:ascii="Times New Roman" w:eastAsia="Times New Roman" w:hAnsi="Times New Roman" w:cs="Times New Roman"/>
          <w:sz w:val="24"/>
          <w:szCs w:val="24"/>
        </w:rPr>
        <w:t>article 26 of the Universal Declaration of Human Rights (UDHR),</w:t>
      </w:r>
      <w:r w:rsidR="00DA4A2C">
        <w:rPr>
          <w:rFonts w:ascii="Times New Roman" w:eastAsia="Times New Roman" w:hAnsi="Times New Roman" w:cs="Times New Roman"/>
          <w:sz w:val="24"/>
          <w:szCs w:val="24"/>
        </w:rPr>
        <w:t xml:space="preserve"> and a crucial driver for economic growth, social </w:t>
      </w:r>
      <w:proofErr w:type="gramStart"/>
      <w:r w:rsidR="00DA4A2C">
        <w:rPr>
          <w:rFonts w:ascii="Times New Roman" w:eastAsia="Times New Roman" w:hAnsi="Times New Roman" w:cs="Times New Roman"/>
          <w:sz w:val="24"/>
          <w:szCs w:val="24"/>
        </w:rPr>
        <w:t>progress</w:t>
      </w:r>
      <w:proofErr w:type="gramEnd"/>
      <w:r w:rsidR="00DA4A2C">
        <w:rPr>
          <w:rFonts w:ascii="Times New Roman" w:eastAsia="Times New Roman" w:hAnsi="Times New Roman" w:cs="Times New Roman"/>
          <w:sz w:val="24"/>
          <w:szCs w:val="24"/>
        </w:rPr>
        <w:t xml:space="preserve"> and peace,</w:t>
      </w:r>
    </w:p>
    <w:p w14:paraId="0000000E" w14:textId="77777777" w:rsidR="008B1EBF" w:rsidRPr="008035C3" w:rsidRDefault="00000000">
      <w:pPr>
        <w:jc w:val="both"/>
        <w:rPr>
          <w:rFonts w:ascii="Times New Roman" w:eastAsia="Times New Roman" w:hAnsi="Times New Roman" w:cs="Times New Roman"/>
          <w:sz w:val="24"/>
          <w:szCs w:val="24"/>
        </w:rPr>
      </w:pPr>
      <w:r w:rsidRPr="008035C3">
        <w:rPr>
          <w:rFonts w:ascii="Times New Roman" w:eastAsia="Times New Roman" w:hAnsi="Times New Roman" w:cs="Times New Roman"/>
          <w:i/>
          <w:sz w:val="24"/>
          <w:szCs w:val="24"/>
        </w:rPr>
        <w:t xml:space="preserve">Emphasizing </w:t>
      </w:r>
      <w:r w:rsidRPr="008035C3">
        <w:rPr>
          <w:rFonts w:ascii="Times New Roman" w:eastAsia="Times New Roman" w:hAnsi="Times New Roman" w:cs="Times New Roman"/>
          <w:sz w:val="24"/>
          <w:szCs w:val="24"/>
        </w:rPr>
        <w:t>that in 2018, low-income countries spent an average of 3.2% of their GDP on education while high-income countries spent an average of 5.5%,</w:t>
      </w:r>
    </w:p>
    <w:p w14:paraId="0000000F" w14:textId="77777777" w:rsidR="008B1EBF" w:rsidRPr="008035C3" w:rsidRDefault="00000000">
      <w:p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 xml:space="preserve"> </w:t>
      </w:r>
    </w:p>
    <w:p w14:paraId="00000010" w14:textId="77777777" w:rsidR="008B1EBF" w:rsidRPr="008035C3" w:rsidRDefault="00000000">
      <w:pPr>
        <w:spacing w:before="40"/>
        <w:jc w:val="both"/>
        <w:rPr>
          <w:rFonts w:ascii="Times New Roman" w:eastAsia="Times New Roman" w:hAnsi="Times New Roman" w:cs="Times New Roman"/>
          <w:sz w:val="24"/>
          <w:szCs w:val="24"/>
        </w:rPr>
      </w:pPr>
      <w:r w:rsidRPr="008035C3">
        <w:rPr>
          <w:rFonts w:ascii="Times New Roman" w:eastAsia="Times New Roman" w:hAnsi="Times New Roman" w:cs="Times New Roman"/>
          <w:i/>
          <w:sz w:val="24"/>
          <w:szCs w:val="24"/>
        </w:rPr>
        <w:t xml:space="preserve">Realizing </w:t>
      </w:r>
      <w:r w:rsidRPr="008035C3">
        <w:rPr>
          <w:rFonts w:ascii="Times New Roman" w:eastAsia="Times New Roman" w:hAnsi="Times New Roman" w:cs="Times New Roman"/>
          <w:sz w:val="24"/>
          <w:szCs w:val="24"/>
        </w:rPr>
        <w:t>need of further awareness of the less economically developed countries’ educational situations,</w:t>
      </w:r>
    </w:p>
    <w:p w14:paraId="00000011" w14:textId="77777777" w:rsidR="008B1EBF" w:rsidRPr="008035C3" w:rsidRDefault="008B1EBF">
      <w:pPr>
        <w:jc w:val="both"/>
        <w:rPr>
          <w:rFonts w:ascii="Times New Roman" w:eastAsia="Times New Roman" w:hAnsi="Times New Roman" w:cs="Times New Roman"/>
          <w:sz w:val="24"/>
          <w:szCs w:val="24"/>
        </w:rPr>
      </w:pPr>
    </w:p>
    <w:p w14:paraId="00000012" w14:textId="77777777" w:rsidR="008B1EBF" w:rsidRPr="008035C3" w:rsidRDefault="00000000">
      <w:pPr>
        <w:jc w:val="both"/>
        <w:rPr>
          <w:rFonts w:ascii="Times New Roman" w:eastAsia="Times New Roman" w:hAnsi="Times New Roman" w:cs="Times New Roman"/>
          <w:sz w:val="24"/>
          <w:szCs w:val="24"/>
        </w:rPr>
      </w:pPr>
      <w:r w:rsidRPr="008035C3">
        <w:rPr>
          <w:rFonts w:ascii="Times New Roman" w:eastAsia="Times New Roman" w:hAnsi="Times New Roman" w:cs="Times New Roman"/>
          <w:i/>
          <w:sz w:val="24"/>
          <w:szCs w:val="24"/>
        </w:rPr>
        <w:t xml:space="preserve">Bearing in mind </w:t>
      </w:r>
      <w:r w:rsidRPr="008035C3">
        <w:rPr>
          <w:rFonts w:ascii="Times New Roman" w:eastAsia="Times New Roman" w:hAnsi="Times New Roman" w:cs="Times New Roman"/>
          <w:sz w:val="24"/>
          <w:szCs w:val="24"/>
        </w:rPr>
        <w:t>that the lack of quality education may lead to further problems related to illegal activities due to the lack of awareness,</w:t>
      </w:r>
    </w:p>
    <w:p w14:paraId="00000013" w14:textId="77777777" w:rsidR="008B1EBF" w:rsidRPr="008035C3" w:rsidRDefault="008B1EBF">
      <w:pPr>
        <w:jc w:val="both"/>
        <w:rPr>
          <w:rFonts w:ascii="Times New Roman" w:eastAsia="Times New Roman" w:hAnsi="Times New Roman" w:cs="Times New Roman"/>
          <w:sz w:val="24"/>
          <w:szCs w:val="24"/>
        </w:rPr>
      </w:pPr>
    </w:p>
    <w:p w14:paraId="00000014" w14:textId="77777777" w:rsidR="008B1EBF" w:rsidRPr="008035C3" w:rsidRDefault="008B1EBF">
      <w:pPr>
        <w:jc w:val="both"/>
        <w:rPr>
          <w:rFonts w:ascii="Times New Roman" w:eastAsia="Times New Roman" w:hAnsi="Times New Roman" w:cs="Times New Roman"/>
          <w:sz w:val="24"/>
          <w:szCs w:val="24"/>
        </w:rPr>
      </w:pPr>
    </w:p>
    <w:p w14:paraId="00000015" w14:textId="77777777" w:rsidR="008B1EBF" w:rsidRPr="008035C3" w:rsidRDefault="008B1EBF">
      <w:pPr>
        <w:jc w:val="both"/>
        <w:rPr>
          <w:rFonts w:ascii="Times New Roman" w:eastAsia="Times New Roman" w:hAnsi="Times New Roman" w:cs="Times New Roman"/>
          <w:sz w:val="24"/>
          <w:szCs w:val="24"/>
        </w:rPr>
      </w:pPr>
    </w:p>
    <w:p w14:paraId="00000016" w14:textId="77777777" w:rsidR="008B1EBF" w:rsidRPr="008035C3" w:rsidRDefault="008B1EBF">
      <w:pPr>
        <w:jc w:val="both"/>
        <w:rPr>
          <w:rFonts w:ascii="Times New Roman" w:eastAsia="Times New Roman" w:hAnsi="Times New Roman" w:cs="Times New Roman"/>
          <w:sz w:val="24"/>
          <w:szCs w:val="24"/>
        </w:rPr>
      </w:pPr>
    </w:p>
    <w:p w14:paraId="00000017" w14:textId="77777777" w:rsidR="008B1EBF" w:rsidRPr="008035C3" w:rsidRDefault="00000000">
      <w:pPr>
        <w:numPr>
          <w:ilvl w:val="0"/>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lastRenderedPageBreak/>
        <w:t>Directs</w:t>
      </w:r>
      <w:r w:rsidRPr="008035C3">
        <w:rPr>
          <w:rFonts w:ascii="Times New Roman" w:eastAsia="Times New Roman" w:hAnsi="Times New Roman" w:cs="Times New Roman"/>
          <w:sz w:val="24"/>
          <w:szCs w:val="24"/>
        </w:rPr>
        <w:t xml:space="preserve"> the UN and United Nations International Children’s Emergency Fund (UNICEF) to assist children including those of Less Economically Developed Countries (LEDCs) in receiving equal opportunities of education, in ways such as but not limited to:</w:t>
      </w:r>
    </w:p>
    <w:p w14:paraId="00000018" w14:textId="5EDFB314" w:rsidR="008B1EBF" w:rsidRPr="008035C3" w:rsidRDefault="001669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035C3">
        <w:rPr>
          <w:rFonts w:ascii="Times New Roman" w:eastAsia="Times New Roman" w:hAnsi="Times New Roman" w:cs="Times New Roman"/>
          <w:sz w:val="24"/>
          <w:szCs w:val="24"/>
        </w:rPr>
        <w:t>rovid</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governments of member states with monetary aids to establish affordable education systems through accumulating aids from initiatives such as but not limited to:</w:t>
      </w:r>
    </w:p>
    <w:p w14:paraId="00000019" w14:textId="77777777"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loans from the World Bank,</w:t>
      </w:r>
    </w:p>
    <w:p w14:paraId="0000001A" w14:textId="77777777"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funds from the International Monetary Fund (IMF),</w:t>
      </w:r>
    </w:p>
    <w:p w14:paraId="0000001B" w14:textId="77777777"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voluntary donations from member states to UNICEF,</w:t>
      </w:r>
    </w:p>
    <w:p w14:paraId="0000001C" w14:textId="4D7865ED"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funds from NGOs such as the Global Partnership for Education</w:t>
      </w:r>
      <w:r w:rsidR="000155B2">
        <w:rPr>
          <w:rFonts w:ascii="Times New Roman" w:eastAsia="Times New Roman" w:hAnsi="Times New Roman" w:cs="Times New Roman"/>
          <w:sz w:val="24"/>
          <w:szCs w:val="24"/>
        </w:rPr>
        <w:t>,</w:t>
      </w:r>
    </w:p>
    <w:p w14:paraId="0000001D" w14:textId="7BC32DC0" w:rsidR="008B1EBF" w:rsidRPr="008035C3" w:rsidRDefault="001669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035C3">
        <w:rPr>
          <w:rFonts w:ascii="Times New Roman" w:eastAsia="Times New Roman" w:hAnsi="Times New Roman" w:cs="Times New Roman"/>
          <w:sz w:val="24"/>
          <w:szCs w:val="24"/>
        </w:rPr>
        <w:t>ncourag</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the governments of LEDCs to amend current system of schools in ways such as but not limited to:</w:t>
      </w:r>
    </w:p>
    <w:p w14:paraId="0000001E" w14:textId="39DAA102"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establish</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more public schools,</w:t>
      </w:r>
    </w:p>
    <w:p w14:paraId="0000001F" w14:textId="059E2846"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relocat</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schools in closer proximity to households with a maximum distanc</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of 10km </w:t>
      </w:r>
      <w:proofErr w:type="gramStart"/>
      <w:r w:rsidRPr="008035C3">
        <w:rPr>
          <w:rFonts w:ascii="Times New Roman" w:eastAsia="Times New Roman" w:hAnsi="Times New Roman" w:cs="Times New Roman"/>
          <w:sz w:val="24"/>
          <w:szCs w:val="24"/>
        </w:rPr>
        <w:t>in order for</w:t>
      </w:r>
      <w:proofErr w:type="gramEnd"/>
      <w:r w:rsidRPr="008035C3">
        <w:rPr>
          <w:rFonts w:ascii="Times New Roman" w:eastAsia="Times New Roman" w:hAnsi="Times New Roman" w:cs="Times New Roman"/>
          <w:sz w:val="24"/>
          <w:szCs w:val="24"/>
        </w:rPr>
        <w:t xml:space="preserve"> easier access,</w:t>
      </w:r>
    </w:p>
    <w:p w14:paraId="00000020" w14:textId="7175513B"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improv</w:t>
      </w:r>
      <w:r w:rsidR="00683A84">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qualities of school facilities such as access to clean drinking water and sanitation of common areas</w:t>
      </w:r>
      <w:r w:rsidR="000155B2">
        <w:rPr>
          <w:rFonts w:ascii="Times New Roman" w:eastAsia="Times New Roman" w:hAnsi="Times New Roman" w:cs="Times New Roman"/>
          <w:sz w:val="24"/>
          <w:szCs w:val="24"/>
        </w:rPr>
        <w:t>,</w:t>
      </w:r>
    </w:p>
    <w:p w14:paraId="00000021" w14:textId="3534A64B" w:rsidR="008B1EBF" w:rsidRPr="008035C3" w:rsidRDefault="001669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8035C3">
        <w:rPr>
          <w:rFonts w:ascii="Times New Roman" w:eastAsia="Times New Roman" w:hAnsi="Times New Roman" w:cs="Times New Roman"/>
          <w:sz w:val="24"/>
          <w:szCs w:val="24"/>
        </w:rPr>
        <w:t>rg</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MEDCs to participate in the funding of the UNICEF Innovation Fund’s school mapping project to utilize technologies in locating schools for addressing current issues and </w:t>
      </w:r>
      <w:proofErr w:type="gramStart"/>
      <w:r w:rsidRPr="008035C3">
        <w:rPr>
          <w:rFonts w:ascii="Times New Roman" w:eastAsia="Times New Roman" w:hAnsi="Times New Roman" w:cs="Times New Roman"/>
          <w:sz w:val="24"/>
          <w:szCs w:val="24"/>
        </w:rPr>
        <w:t>weaknesses</w:t>
      </w:r>
      <w:r w:rsidR="005353C7">
        <w:rPr>
          <w:rFonts w:ascii="Times New Roman" w:eastAsia="Times New Roman" w:hAnsi="Times New Roman" w:cs="Times New Roman"/>
          <w:sz w:val="24"/>
          <w:szCs w:val="24"/>
        </w:rPr>
        <w:t>;</w:t>
      </w:r>
      <w:proofErr w:type="gramEnd"/>
    </w:p>
    <w:p w14:paraId="00000022" w14:textId="77777777" w:rsidR="008B1EBF" w:rsidRPr="008035C3" w:rsidRDefault="008B1EBF">
      <w:pPr>
        <w:rPr>
          <w:rFonts w:ascii="Times New Roman" w:eastAsia="Times New Roman" w:hAnsi="Times New Roman" w:cs="Times New Roman"/>
          <w:sz w:val="24"/>
          <w:szCs w:val="24"/>
        </w:rPr>
      </w:pPr>
    </w:p>
    <w:p w14:paraId="00000023" w14:textId="77777777" w:rsidR="008B1EBF" w:rsidRPr="008035C3" w:rsidRDefault="00000000">
      <w:pPr>
        <w:numPr>
          <w:ilvl w:val="0"/>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t>Asks for</w:t>
      </w:r>
      <w:r w:rsidRPr="008035C3">
        <w:rPr>
          <w:rFonts w:ascii="Times New Roman" w:eastAsia="Times New Roman" w:hAnsi="Times New Roman" w:cs="Times New Roman"/>
          <w:sz w:val="24"/>
          <w:szCs w:val="24"/>
        </w:rPr>
        <w:t xml:space="preserve"> financial support to the LEDCs to establish educational institutions and systems through the aids from Non-Governmental Organizations (NGOs) in ways such as but not limited to:</w:t>
      </w:r>
    </w:p>
    <w:p w14:paraId="00000024" w14:textId="77777777"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Creating the International Education and Support Organization, IESO, that is under the UN’s management, which are mainly managed in ways such as but not limited to:</w:t>
      </w:r>
    </w:p>
    <w:p w14:paraId="00000025" w14:textId="31971DBB" w:rsidR="008B1EBF" w:rsidRPr="008035C3" w:rsidRDefault="005353C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8035C3">
        <w:rPr>
          <w:rFonts w:ascii="Times New Roman" w:eastAsia="Times New Roman" w:hAnsi="Times New Roman" w:cs="Times New Roman"/>
          <w:sz w:val="24"/>
          <w:szCs w:val="24"/>
        </w:rPr>
        <w:t>equir</w:t>
      </w:r>
      <w:r>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the UN nations</w:t>
      </w:r>
      <w:r w:rsidR="000155B2">
        <w:rPr>
          <w:rFonts w:ascii="Times New Roman" w:eastAsia="Times New Roman" w:hAnsi="Times New Roman" w:cs="Times New Roman"/>
          <w:sz w:val="24"/>
          <w:szCs w:val="24"/>
        </w:rPr>
        <w:t xml:space="preserve"> that receive funding</w:t>
      </w:r>
      <w:r w:rsidRPr="008035C3">
        <w:rPr>
          <w:rFonts w:ascii="Times New Roman" w:eastAsia="Times New Roman" w:hAnsi="Times New Roman" w:cs="Times New Roman"/>
          <w:sz w:val="24"/>
          <w:szCs w:val="24"/>
        </w:rPr>
        <w:t xml:space="preserve"> to annually participate in the conference discussing the improvements </w:t>
      </w:r>
      <w:r w:rsidR="000155B2">
        <w:rPr>
          <w:rFonts w:ascii="Times New Roman" w:eastAsia="Times New Roman" w:hAnsi="Times New Roman" w:cs="Times New Roman"/>
          <w:sz w:val="24"/>
          <w:szCs w:val="24"/>
        </w:rPr>
        <w:t>to</w:t>
      </w:r>
      <w:r w:rsidRPr="008035C3">
        <w:rPr>
          <w:rFonts w:ascii="Times New Roman" w:eastAsia="Times New Roman" w:hAnsi="Times New Roman" w:cs="Times New Roman"/>
          <w:sz w:val="24"/>
          <w:szCs w:val="24"/>
        </w:rPr>
        <w:t xml:space="preserve"> the education,</w:t>
      </w:r>
    </w:p>
    <w:p w14:paraId="00000026" w14:textId="6A21F4AB"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8035C3">
        <w:rPr>
          <w:rFonts w:ascii="Times New Roman" w:eastAsia="Times New Roman" w:hAnsi="Times New Roman" w:cs="Times New Roman"/>
          <w:sz w:val="24"/>
          <w:szCs w:val="24"/>
        </w:rPr>
        <w:t>equir</w:t>
      </w:r>
      <w:r w:rsidR="005353C7">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the leading nations in educational sector to voluntarily send their educational expert to LEDCs,</w:t>
      </w:r>
    </w:p>
    <w:p w14:paraId="00000027" w14:textId="1EEB0187"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Providing loans to the LEDCs from foreign banks to the educational sector with the appropriate assessment in ways such as but not limited to:</w:t>
      </w:r>
    </w:p>
    <w:p w14:paraId="00000028" w14:textId="145EB9EE" w:rsidR="008B1EBF" w:rsidRPr="008035C3" w:rsidRDefault="00683A84">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8035C3">
        <w:rPr>
          <w:rFonts w:ascii="Times New Roman" w:eastAsia="Times New Roman" w:hAnsi="Times New Roman" w:cs="Times New Roman"/>
          <w:sz w:val="24"/>
          <w:szCs w:val="24"/>
        </w:rPr>
        <w:t>equir</w:t>
      </w:r>
      <w:r>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LEDCs to provide specific plan on the usage of the loan,</w:t>
      </w:r>
    </w:p>
    <w:p w14:paraId="00000029" w14:textId="4E747168" w:rsidR="008B1EBF" w:rsidRPr="008035C3" w:rsidRDefault="001669FC">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035C3">
        <w:rPr>
          <w:rFonts w:ascii="Times New Roman" w:eastAsia="Times New Roman" w:hAnsi="Times New Roman" w:cs="Times New Roman"/>
          <w:sz w:val="24"/>
          <w:szCs w:val="24"/>
        </w:rPr>
        <w:t>end</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an investigation team before the borrowing loan to the LEDCs to check the </w:t>
      </w:r>
      <w:proofErr w:type="gramStart"/>
      <w:r w:rsidRPr="008035C3">
        <w:rPr>
          <w:rFonts w:ascii="Times New Roman" w:eastAsia="Times New Roman" w:hAnsi="Times New Roman" w:cs="Times New Roman"/>
          <w:sz w:val="24"/>
          <w:szCs w:val="24"/>
        </w:rPr>
        <w:t>circumstances</w:t>
      </w:r>
      <w:r w:rsidR="005353C7">
        <w:rPr>
          <w:rFonts w:ascii="Times New Roman" w:eastAsia="Times New Roman" w:hAnsi="Times New Roman" w:cs="Times New Roman"/>
          <w:sz w:val="24"/>
          <w:szCs w:val="24"/>
        </w:rPr>
        <w:t>;</w:t>
      </w:r>
      <w:proofErr w:type="gramEnd"/>
    </w:p>
    <w:p w14:paraId="0000002A" w14:textId="77777777" w:rsidR="008B1EBF" w:rsidRPr="008035C3" w:rsidRDefault="008B1EBF">
      <w:pPr>
        <w:jc w:val="both"/>
        <w:rPr>
          <w:rFonts w:ascii="Times New Roman" w:eastAsia="Times New Roman" w:hAnsi="Times New Roman" w:cs="Times New Roman"/>
          <w:sz w:val="24"/>
          <w:szCs w:val="24"/>
        </w:rPr>
      </w:pPr>
    </w:p>
    <w:p w14:paraId="0000002B" w14:textId="6EA46DC8" w:rsidR="008B1EBF" w:rsidRPr="008035C3" w:rsidRDefault="00000000">
      <w:pPr>
        <w:numPr>
          <w:ilvl w:val="0"/>
          <w:numId w:val="1"/>
        </w:numPr>
        <w:spacing w:before="240"/>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t xml:space="preserve">Calls upon </w:t>
      </w:r>
      <w:r w:rsidRPr="008035C3">
        <w:rPr>
          <w:rFonts w:ascii="Times New Roman" w:eastAsia="Times New Roman" w:hAnsi="Times New Roman" w:cs="Times New Roman"/>
          <w:sz w:val="24"/>
          <w:szCs w:val="24"/>
        </w:rPr>
        <w:t xml:space="preserve">member states to allocate 18% of their national income towards education, with a focus on increasing investments in LEDCs to ensure adequate funding for </w:t>
      </w:r>
      <w:r w:rsidRPr="008035C3">
        <w:rPr>
          <w:rFonts w:ascii="Times New Roman" w:eastAsia="Times New Roman" w:hAnsi="Times New Roman" w:cs="Times New Roman"/>
          <w:sz w:val="24"/>
          <w:szCs w:val="24"/>
        </w:rPr>
        <w:lastRenderedPageBreak/>
        <w:t>infrastructure, teacher training, and educational resources</w:t>
      </w:r>
      <w:r w:rsidR="00683A84">
        <w:rPr>
          <w:rFonts w:ascii="Times New Roman" w:eastAsia="Times New Roman" w:hAnsi="Times New Roman" w:cs="Times New Roman"/>
          <w:sz w:val="24"/>
          <w:szCs w:val="24"/>
        </w:rPr>
        <w:t xml:space="preserve"> in ways such as but not limited to</w:t>
      </w:r>
      <w:r w:rsidRPr="008035C3">
        <w:rPr>
          <w:rFonts w:ascii="Times New Roman" w:eastAsia="Times New Roman" w:hAnsi="Times New Roman" w:cs="Times New Roman"/>
          <w:sz w:val="24"/>
          <w:szCs w:val="24"/>
        </w:rPr>
        <w:t>:</w:t>
      </w:r>
    </w:p>
    <w:p w14:paraId="0000002C" w14:textId="5472F12F"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Develop</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and implement national educational plans that prioritize quality, inclusivity, and accessibility, with special attention to the needs of marginalized and disadvantaged groups, such as but not limited to:</w:t>
      </w:r>
    </w:p>
    <w:p w14:paraId="0000002D" w14:textId="4DB90523"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8035C3">
        <w:rPr>
          <w:rFonts w:ascii="Times New Roman" w:eastAsia="Times New Roman" w:hAnsi="Times New Roman" w:cs="Times New Roman"/>
          <w:sz w:val="24"/>
          <w:szCs w:val="24"/>
        </w:rPr>
        <w:t>irls and women,</w:t>
      </w:r>
    </w:p>
    <w:p w14:paraId="0000002E" w14:textId="7CE11FBC"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8035C3">
        <w:rPr>
          <w:rFonts w:ascii="Times New Roman" w:eastAsia="Times New Roman" w:hAnsi="Times New Roman" w:cs="Times New Roman"/>
          <w:sz w:val="24"/>
          <w:szCs w:val="24"/>
        </w:rPr>
        <w:t>ural communities,</w:t>
      </w:r>
    </w:p>
    <w:p w14:paraId="0000002F" w14:textId="752AAB4C"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035C3">
        <w:rPr>
          <w:rFonts w:ascii="Times New Roman" w:eastAsia="Times New Roman" w:hAnsi="Times New Roman" w:cs="Times New Roman"/>
          <w:sz w:val="24"/>
          <w:szCs w:val="24"/>
        </w:rPr>
        <w:t>ndigenous people,</w:t>
      </w:r>
    </w:p>
    <w:p w14:paraId="00000030" w14:textId="26568D47"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8035C3">
        <w:rPr>
          <w:rFonts w:ascii="Times New Roman" w:eastAsia="Times New Roman" w:hAnsi="Times New Roman" w:cs="Times New Roman"/>
          <w:sz w:val="24"/>
          <w:szCs w:val="24"/>
        </w:rPr>
        <w:t>hildren with disabilities,</w:t>
      </w:r>
    </w:p>
    <w:p w14:paraId="00000031" w14:textId="20A874C8"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8035C3">
        <w:rPr>
          <w:rFonts w:ascii="Times New Roman" w:eastAsia="Times New Roman" w:hAnsi="Times New Roman" w:cs="Times New Roman"/>
          <w:sz w:val="24"/>
          <w:szCs w:val="24"/>
        </w:rPr>
        <w:t>efugees and Internally Displaced Persons (IDPs),</w:t>
      </w:r>
    </w:p>
    <w:p w14:paraId="00000032" w14:textId="603E6CE2" w:rsidR="008B1EBF" w:rsidRPr="008035C3" w:rsidRDefault="001669F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8035C3">
        <w:rPr>
          <w:rFonts w:ascii="Times New Roman" w:eastAsia="Times New Roman" w:hAnsi="Times New Roman" w:cs="Times New Roman"/>
          <w:sz w:val="24"/>
          <w:szCs w:val="24"/>
        </w:rPr>
        <w:t xml:space="preserve">hildren in </w:t>
      </w:r>
      <w:r w:rsidR="000155B2">
        <w:rPr>
          <w:rFonts w:ascii="Times New Roman" w:eastAsia="Times New Roman" w:hAnsi="Times New Roman" w:cs="Times New Roman"/>
          <w:sz w:val="24"/>
          <w:szCs w:val="24"/>
        </w:rPr>
        <w:t>p</w:t>
      </w:r>
      <w:r w:rsidRPr="008035C3">
        <w:rPr>
          <w:rFonts w:ascii="Times New Roman" w:eastAsia="Times New Roman" w:hAnsi="Times New Roman" w:cs="Times New Roman"/>
          <w:sz w:val="24"/>
          <w:szCs w:val="24"/>
        </w:rPr>
        <w:t>overty,</w:t>
      </w:r>
    </w:p>
    <w:p w14:paraId="00000033" w14:textId="2018220A" w:rsidR="008B1EBF" w:rsidRPr="008035C3" w:rsidRDefault="001669F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8035C3">
        <w:rPr>
          <w:rFonts w:ascii="Times New Roman" w:eastAsia="Times New Roman" w:hAnsi="Times New Roman" w:cs="Times New Roman"/>
          <w:sz w:val="24"/>
          <w:szCs w:val="24"/>
        </w:rPr>
        <w:t xml:space="preserve">hildren </w:t>
      </w:r>
      <w:r w:rsidR="000155B2">
        <w:rPr>
          <w:rFonts w:ascii="Times New Roman" w:eastAsia="Times New Roman" w:hAnsi="Times New Roman" w:cs="Times New Roman"/>
          <w:sz w:val="24"/>
          <w:szCs w:val="24"/>
        </w:rPr>
        <w:t>a</w:t>
      </w:r>
      <w:r w:rsidRPr="008035C3">
        <w:rPr>
          <w:rFonts w:ascii="Times New Roman" w:eastAsia="Times New Roman" w:hAnsi="Times New Roman" w:cs="Times New Roman"/>
          <w:sz w:val="24"/>
          <w:szCs w:val="24"/>
        </w:rPr>
        <w:t xml:space="preserve">ffected by </w:t>
      </w:r>
      <w:r w:rsidR="000155B2">
        <w:rPr>
          <w:rFonts w:ascii="Times New Roman" w:eastAsia="Times New Roman" w:hAnsi="Times New Roman" w:cs="Times New Roman"/>
          <w:sz w:val="24"/>
          <w:szCs w:val="24"/>
        </w:rPr>
        <w:t>c</w:t>
      </w:r>
      <w:r w:rsidRPr="008035C3">
        <w:rPr>
          <w:rFonts w:ascii="Times New Roman" w:eastAsia="Times New Roman" w:hAnsi="Times New Roman" w:cs="Times New Roman"/>
          <w:sz w:val="24"/>
          <w:szCs w:val="24"/>
        </w:rPr>
        <w:t>onflict,</w:t>
      </w:r>
    </w:p>
    <w:p w14:paraId="00000034" w14:textId="58DE8DDB" w:rsidR="008B1EBF" w:rsidRPr="008035C3" w:rsidRDefault="00000000">
      <w:pPr>
        <w:numPr>
          <w:ilvl w:val="1"/>
          <w:numId w:val="1"/>
        </w:numPr>
        <w:spacing w:line="240" w:lineRule="auto"/>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Strengthen</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teacher training and professional development programs to enhance the quality of education and ensure </w:t>
      </w:r>
      <w:proofErr w:type="gramStart"/>
      <w:r w:rsidRPr="008035C3">
        <w:rPr>
          <w:rFonts w:ascii="Times New Roman" w:eastAsia="Times New Roman" w:hAnsi="Times New Roman" w:cs="Times New Roman"/>
          <w:sz w:val="24"/>
          <w:szCs w:val="24"/>
        </w:rPr>
        <w:t>well  qualified</w:t>
      </w:r>
      <w:proofErr w:type="gramEnd"/>
      <w:r w:rsidRPr="008035C3">
        <w:rPr>
          <w:rFonts w:ascii="Times New Roman" w:eastAsia="Times New Roman" w:hAnsi="Times New Roman" w:cs="Times New Roman"/>
          <w:sz w:val="24"/>
          <w:szCs w:val="24"/>
        </w:rPr>
        <w:t xml:space="preserve"> educators,</w:t>
      </w:r>
    </w:p>
    <w:p w14:paraId="00000035" w14:textId="38F1E2D7"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Promot</w:t>
      </w:r>
      <w:r w:rsidR="00683A84">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technological innovations and the use of digital resources to expand access to quality education, especially in remote areas in ways such as but not limited to:</w:t>
      </w:r>
    </w:p>
    <w:p w14:paraId="00000036" w14:textId="2E9E9DF4"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035C3">
        <w:rPr>
          <w:rFonts w:ascii="Times New Roman" w:eastAsia="Times New Roman" w:hAnsi="Times New Roman" w:cs="Times New Roman"/>
          <w:sz w:val="24"/>
          <w:szCs w:val="24"/>
        </w:rPr>
        <w:t>ncouraging the private sector to invest in LEDCs by providing incentives for technology companies to establish a presence in these regions, promote knowledge sharing, and support local entrepreneurship,</w:t>
      </w:r>
    </w:p>
    <w:p w14:paraId="00000037" w14:textId="26B76496"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035C3">
        <w:rPr>
          <w:rFonts w:ascii="Times New Roman" w:eastAsia="Times New Roman" w:hAnsi="Times New Roman" w:cs="Times New Roman"/>
          <w:sz w:val="24"/>
          <w:szCs w:val="24"/>
        </w:rPr>
        <w:t>eveloping and promoting open-source technologies and educational resources, allowing LEDCs to access and adapt technological solutions at reduced costs and with greater flexibility,</w:t>
      </w:r>
    </w:p>
    <w:p w14:paraId="00000038" w14:textId="17FFC72E"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035C3">
        <w:rPr>
          <w:rFonts w:ascii="Times New Roman" w:eastAsia="Times New Roman" w:hAnsi="Times New Roman" w:cs="Times New Roman"/>
          <w:sz w:val="24"/>
          <w:szCs w:val="24"/>
        </w:rPr>
        <w:t>rioritizing capacity building and skills development programs for local communities in LEDCs to ensure they can effectively utilize and maintain the technology provided,</w:t>
      </w:r>
    </w:p>
    <w:p w14:paraId="00000039" w14:textId="02AE2106"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035C3">
        <w:rPr>
          <w:rFonts w:ascii="Times New Roman" w:eastAsia="Times New Roman" w:hAnsi="Times New Roman" w:cs="Times New Roman"/>
          <w:sz w:val="24"/>
          <w:szCs w:val="24"/>
        </w:rPr>
        <w:t>mplementing technology transfer programs that facilitate the exchange of knowledge and best practices between technologically advanced countries and LEDCs, with a focus on sustainable, locally relevant solutions,</w:t>
      </w:r>
    </w:p>
    <w:p w14:paraId="0000003A" w14:textId="2A1D0BA3"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035C3">
        <w:rPr>
          <w:rFonts w:ascii="Times New Roman" w:eastAsia="Times New Roman" w:hAnsi="Times New Roman" w:cs="Times New Roman"/>
          <w:sz w:val="24"/>
          <w:szCs w:val="24"/>
        </w:rPr>
        <w:t>stablish</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funding mechanisms, grants, and low-interest loans to support LEDCs in acquiring and implementing technology and digital resources for education and development,</w:t>
      </w:r>
    </w:p>
    <w:p w14:paraId="0000003B" w14:textId="4E3747FC" w:rsidR="008B1EBF" w:rsidRPr="008035C3" w:rsidRDefault="001669F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035C3">
        <w:rPr>
          <w:rFonts w:ascii="Times New Roman" w:eastAsia="Times New Roman" w:hAnsi="Times New Roman" w:cs="Times New Roman"/>
          <w:sz w:val="24"/>
          <w:szCs w:val="24"/>
        </w:rPr>
        <w:t>rovid</w:t>
      </w:r>
      <w:r w:rsidR="00683A84">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technical assistance, expertise support to LEDCs in the implementation,</w:t>
      </w:r>
    </w:p>
    <w:p w14:paraId="0000003D" w14:textId="1A01D9FB" w:rsidR="008B1EBF" w:rsidRPr="00C10875" w:rsidRDefault="00000000" w:rsidP="00C10875">
      <w:pPr>
        <w:numPr>
          <w:ilvl w:val="1"/>
          <w:numId w:val="1"/>
        </w:numPr>
        <w:spacing w:after="240"/>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Collaborat</w:t>
      </w:r>
      <w:r w:rsidR="003A563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with international organizations to mobilize resources for education, including through the establishment of an Education for All Fund that encourages contributions from both public and private </w:t>
      </w:r>
      <w:proofErr w:type="gramStart"/>
      <w:r w:rsidRPr="008035C3">
        <w:rPr>
          <w:rFonts w:ascii="Times New Roman" w:eastAsia="Times New Roman" w:hAnsi="Times New Roman" w:cs="Times New Roman"/>
          <w:sz w:val="24"/>
          <w:szCs w:val="24"/>
        </w:rPr>
        <w:t>sectors;</w:t>
      </w:r>
      <w:proofErr w:type="gramEnd"/>
    </w:p>
    <w:p w14:paraId="0000003E" w14:textId="21C5A4E8" w:rsidR="008B1EBF" w:rsidRPr="008035C3" w:rsidRDefault="00000000">
      <w:pPr>
        <w:numPr>
          <w:ilvl w:val="0"/>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t>Encourages</w:t>
      </w:r>
      <w:r w:rsidRPr="008035C3">
        <w:rPr>
          <w:rFonts w:ascii="Times New Roman" w:eastAsia="Times New Roman" w:hAnsi="Times New Roman" w:cs="Times New Roman"/>
          <w:sz w:val="24"/>
          <w:szCs w:val="24"/>
        </w:rPr>
        <w:t xml:space="preserve"> MEDCs to provide financial assistance to LEDCs for the advancement of quality education and, in recognition of their support, offer</w:t>
      </w:r>
      <w:r w:rsidR="00DA4A2C">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the following incentives</w:t>
      </w:r>
      <w:r w:rsidR="000D1A23">
        <w:rPr>
          <w:rFonts w:ascii="Times New Roman" w:eastAsia="Times New Roman" w:hAnsi="Times New Roman" w:cs="Times New Roman"/>
          <w:sz w:val="24"/>
          <w:szCs w:val="24"/>
        </w:rPr>
        <w:t xml:space="preserve"> to</w:t>
      </w:r>
      <w:r w:rsidRPr="008035C3">
        <w:rPr>
          <w:rFonts w:ascii="Times New Roman" w:eastAsia="Times New Roman" w:hAnsi="Times New Roman" w:cs="Times New Roman"/>
          <w:sz w:val="24"/>
          <w:szCs w:val="24"/>
        </w:rPr>
        <w:t>:</w:t>
      </w:r>
    </w:p>
    <w:p w14:paraId="0000003F" w14:textId="77777777"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lastRenderedPageBreak/>
        <w:t>MEDCs that contribute a specified amount annually to a dedicated development fund, established for LEDCs, shall benefit from reduced trade barriers, including preferential trade agreements and lowered tariffs, for LEDC imports into their markets,</w:t>
      </w:r>
    </w:p>
    <w:p w14:paraId="00000040" w14:textId="4FDE5A60"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Grant</w:t>
      </w:r>
      <w:r w:rsidR="000D1A23">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MEDCs access to shared research and development initiatives with LEDCs in the field of educational technology, curriculum development, and innovative teaching methods, fostering collaborative advancement in these areas,</w:t>
      </w:r>
    </w:p>
    <w:p w14:paraId="00000041" w14:textId="614357F6"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Recogniz</w:t>
      </w:r>
      <w:r w:rsidR="000D1A2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MEDCs that financially support LEDCs with preferential consideration in the selection of international development projects and initiatives, promoting their engagement in global development and cooperation efforts,</w:t>
      </w:r>
    </w:p>
    <w:p w14:paraId="00000042" w14:textId="5DD7E947"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Promot</w:t>
      </w:r>
      <w:r w:rsidR="000D1A2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the inclusion of MEDCs' educational institutions, including universities and research centers, in the development of educational programs and initiatives in LEDCs, thus providing opportunities for international cooperation and knowledge sharing in ways such as but not limited to:</w:t>
      </w:r>
    </w:p>
    <w:p w14:paraId="00000043" w14:textId="6D9AED0B" w:rsidR="008B1EBF" w:rsidRPr="008035C3" w:rsidRDefault="005353C7">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035C3">
        <w:rPr>
          <w:rFonts w:ascii="Times New Roman" w:eastAsia="Times New Roman" w:hAnsi="Times New Roman" w:cs="Times New Roman"/>
          <w:sz w:val="24"/>
          <w:szCs w:val="24"/>
        </w:rPr>
        <w:t>rovid</w:t>
      </w:r>
      <w:r w:rsidR="0056394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scholarships, fellowships, and training opportunities for students and educators from LEDCs, with a focus on fields relevant to education and human resource development,</w:t>
      </w:r>
    </w:p>
    <w:p w14:paraId="00000046" w14:textId="2FC35BC3" w:rsidR="008B1EBF" w:rsidRPr="00563943" w:rsidRDefault="005353C7" w:rsidP="00563943">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8035C3">
        <w:rPr>
          <w:rFonts w:ascii="Times New Roman" w:eastAsia="Times New Roman" w:hAnsi="Times New Roman" w:cs="Times New Roman"/>
          <w:sz w:val="24"/>
          <w:szCs w:val="24"/>
        </w:rPr>
        <w:t>oster</w:t>
      </w:r>
      <w:r w:rsidR="0056394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cultural and educational exchanges programs in </w:t>
      </w:r>
      <w:proofErr w:type="gramStart"/>
      <w:r w:rsidRPr="008035C3">
        <w:rPr>
          <w:rFonts w:ascii="Times New Roman" w:eastAsia="Times New Roman" w:hAnsi="Times New Roman" w:cs="Times New Roman"/>
          <w:sz w:val="24"/>
          <w:szCs w:val="24"/>
        </w:rPr>
        <w:t>LEDCs;</w:t>
      </w:r>
      <w:proofErr w:type="gramEnd"/>
    </w:p>
    <w:p w14:paraId="00000047" w14:textId="77777777" w:rsidR="008B1EBF" w:rsidRPr="008035C3" w:rsidRDefault="008B1EBF">
      <w:pPr>
        <w:jc w:val="both"/>
        <w:rPr>
          <w:rFonts w:ascii="Times New Roman" w:eastAsia="Times New Roman" w:hAnsi="Times New Roman" w:cs="Times New Roman"/>
          <w:sz w:val="24"/>
          <w:szCs w:val="24"/>
        </w:rPr>
      </w:pPr>
    </w:p>
    <w:p w14:paraId="00000048" w14:textId="77777777" w:rsidR="008B1EBF" w:rsidRPr="008035C3" w:rsidRDefault="00000000">
      <w:pPr>
        <w:numPr>
          <w:ilvl w:val="0"/>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t>Urges</w:t>
      </w:r>
      <w:r w:rsidRPr="008035C3">
        <w:rPr>
          <w:rFonts w:ascii="Times New Roman" w:eastAsia="Times New Roman" w:hAnsi="Times New Roman" w:cs="Times New Roman"/>
          <w:sz w:val="24"/>
          <w:szCs w:val="24"/>
        </w:rPr>
        <w:t xml:space="preserve"> Non-Governmental Organizations (NGOs), international organizations, and the civil society to raise public’s awareness on the issue of lack of quality education, potential consequences, </w:t>
      </w:r>
      <w:proofErr w:type="gramStart"/>
      <w:r w:rsidRPr="008035C3">
        <w:rPr>
          <w:rFonts w:ascii="Times New Roman" w:eastAsia="Times New Roman" w:hAnsi="Times New Roman" w:cs="Times New Roman"/>
          <w:sz w:val="24"/>
          <w:szCs w:val="24"/>
        </w:rPr>
        <w:t>and also</w:t>
      </w:r>
      <w:proofErr w:type="gramEnd"/>
      <w:r w:rsidRPr="008035C3">
        <w:rPr>
          <w:rFonts w:ascii="Times New Roman" w:eastAsia="Times New Roman" w:hAnsi="Times New Roman" w:cs="Times New Roman"/>
          <w:sz w:val="24"/>
          <w:szCs w:val="24"/>
        </w:rPr>
        <w:t xml:space="preserve"> promote the importance of quality education for sustainable development in ways such as but not limited to:</w:t>
      </w:r>
    </w:p>
    <w:p w14:paraId="00000049" w14:textId="77777777"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Hosting physical and virtual campaigns in local areas including such as:</w:t>
      </w:r>
    </w:p>
    <w:p w14:paraId="0000004A" w14:textId="77777777" w:rsidR="008B1EBF" w:rsidRPr="008035C3" w:rsidRDefault="00000000">
      <w:pPr>
        <w:numPr>
          <w:ilvl w:val="2"/>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technical seminars explaining the current status quo and true statistics found through surveys and research,</w:t>
      </w:r>
    </w:p>
    <w:p w14:paraId="0000004B" w14:textId="66B89C21" w:rsidR="008B1EBF" w:rsidRPr="008035C3" w:rsidRDefault="000155B2">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publishing </w:t>
      </w:r>
      <w:r w:rsidR="00000000" w:rsidRPr="008035C3">
        <w:rPr>
          <w:rFonts w:ascii="Times New Roman" w:eastAsia="Times New Roman" w:hAnsi="Times New Roman" w:cs="Times New Roman"/>
          <w:sz w:val="24"/>
          <w:szCs w:val="24"/>
        </w:rPr>
        <w:t>interviews with victims to show the lack of support for education,</w:t>
      </w:r>
    </w:p>
    <w:p w14:paraId="0000004C" w14:textId="77777777" w:rsidR="008B1EBF" w:rsidRPr="008035C3" w:rsidRDefault="00000000">
      <w:pPr>
        <w:numPr>
          <w:ilvl w:val="2"/>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 xml:space="preserve">speeches by local officials on illicit issues preventing the effective provision of education, </w:t>
      </w:r>
    </w:p>
    <w:p w14:paraId="0000004D" w14:textId="5ED16F79" w:rsidR="008B1EBF" w:rsidRPr="008035C3" w:rsidRDefault="000D1A23">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ko-KR"/>
        </w:rPr>
        <w:t>P</w:t>
      </w:r>
      <w:proofErr w:type="spellStart"/>
      <w:r w:rsidR="00000000" w:rsidRPr="008035C3">
        <w:rPr>
          <w:rFonts w:ascii="Times New Roman" w:eastAsia="Times New Roman" w:hAnsi="Times New Roman" w:cs="Times New Roman"/>
          <w:sz w:val="24"/>
          <w:szCs w:val="24"/>
        </w:rPr>
        <w:t>ublishing</w:t>
      </w:r>
      <w:proofErr w:type="spellEnd"/>
      <w:r w:rsidR="00000000" w:rsidRPr="008035C3">
        <w:rPr>
          <w:rFonts w:ascii="Times New Roman" w:eastAsia="Times New Roman" w:hAnsi="Times New Roman" w:cs="Times New Roman"/>
          <w:sz w:val="24"/>
          <w:szCs w:val="24"/>
        </w:rPr>
        <w:t xml:space="preserve"> articles explaining the current situation and potential consequences on national media platforms such as:</w:t>
      </w:r>
    </w:p>
    <w:p w14:paraId="0000004E" w14:textId="77777777" w:rsidR="008B1EBF" w:rsidRPr="008035C3" w:rsidRDefault="00000000">
      <w:pPr>
        <w:numPr>
          <w:ilvl w:val="2"/>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government-related web pages,</w:t>
      </w:r>
    </w:p>
    <w:p w14:paraId="0000004F" w14:textId="77777777" w:rsidR="008B1EBF" w:rsidRPr="008035C3" w:rsidRDefault="00000000">
      <w:pPr>
        <w:numPr>
          <w:ilvl w:val="2"/>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major online and print newspapers and magazines,</w:t>
      </w:r>
    </w:p>
    <w:p w14:paraId="00000050" w14:textId="761C5FB6" w:rsidR="008B1EBF" w:rsidRPr="008035C3" w:rsidRDefault="000D1A23">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00000" w:rsidRPr="008035C3">
        <w:rPr>
          <w:rFonts w:ascii="Times New Roman" w:eastAsia="Times New Roman" w:hAnsi="Times New Roman" w:cs="Times New Roman"/>
          <w:sz w:val="24"/>
          <w:szCs w:val="24"/>
        </w:rPr>
        <w:t>osting episodes on news programs or general TV programs to inform the general audience of current education status and potential areas of improvement and how people can contribute,</w:t>
      </w:r>
    </w:p>
    <w:p w14:paraId="00000051" w14:textId="3D9C10DC" w:rsidR="008B1EBF" w:rsidRPr="008035C3" w:rsidRDefault="00000000">
      <w:pPr>
        <w:numPr>
          <w:ilvl w:val="1"/>
          <w:numId w:val="1"/>
        </w:numPr>
        <w:jc w:val="both"/>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Promot</w:t>
      </w:r>
      <w:r w:rsidR="000D1A2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the sharing of best practices and innovative approaches in education through platforms and online forums for knowledge </w:t>
      </w:r>
      <w:proofErr w:type="gramStart"/>
      <w:r w:rsidRPr="008035C3">
        <w:rPr>
          <w:rFonts w:ascii="Times New Roman" w:eastAsia="Times New Roman" w:hAnsi="Times New Roman" w:cs="Times New Roman"/>
          <w:sz w:val="24"/>
          <w:szCs w:val="24"/>
        </w:rPr>
        <w:t>exchange;</w:t>
      </w:r>
      <w:proofErr w:type="gramEnd"/>
    </w:p>
    <w:p w14:paraId="00000052" w14:textId="77777777" w:rsidR="008B1EBF" w:rsidRPr="008035C3" w:rsidRDefault="00000000">
      <w:pPr>
        <w:ind w:left="1440"/>
        <w:jc w:val="both"/>
        <w:rPr>
          <w:rFonts w:ascii="Times New Roman" w:eastAsia="Times New Roman" w:hAnsi="Times New Roman" w:cs="Times New Roman"/>
          <w:sz w:val="24"/>
          <w:szCs w:val="24"/>
          <w:u w:val="single"/>
        </w:rPr>
      </w:pPr>
      <w:r w:rsidRPr="008035C3">
        <w:rPr>
          <w:rFonts w:ascii="Times New Roman" w:eastAsia="Times New Roman" w:hAnsi="Times New Roman" w:cs="Times New Roman"/>
          <w:sz w:val="24"/>
          <w:szCs w:val="24"/>
          <w:u w:val="single"/>
        </w:rPr>
        <w:t xml:space="preserve"> </w:t>
      </w:r>
    </w:p>
    <w:p w14:paraId="00000053" w14:textId="77777777" w:rsidR="008B1EBF" w:rsidRPr="008035C3" w:rsidRDefault="00000000">
      <w:pPr>
        <w:numPr>
          <w:ilvl w:val="0"/>
          <w:numId w:val="1"/>
        </w:numPr>
        <w:spacing w:before="240"/>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lastRenderedPageBreak/>
        <w:t>Requests</w:t>
      </w:r>
      <w:r w:rsidRPr="008035C3">
        <w:rPr>
          <w:rFonts w:ascii="Times New Roman" w:eastAsia="Times New Roman" w:hAnsi="Times New Roman" w:cs="Times New Roman"/>
          <w:sz w:val="24"/>
          <w:szCs w:val="24"/>
        </w:rPr>
        <w:t xml:space="preserve"> the establishment of a dedicated task force focused on the SDG 4 under the United Nations, in collaboration with relevant international organizations and stakeholders, to assess the impact of COVID-19 on education in LEDCs, including the extent of learning loss, the disruption of education infrastructure, and the affected teachers and students in ways such as, but not limited to:</w:t>
      </w:r>
    </w:p>
    <w:p w14:paraId="00000054" w14:textId="2D16C738"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Develop</w:t>
      </w:r>
      <w:r w:rsidR="000D1A23">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and implement a comprehensive plan for mitigating the educational consequences of the pandemic in LEDCs, which includes recovery strategies, and measures to bridge the digital divide,</w:t>
      </w:r>
    </w:p>
    <w:p w14:paraId="00000056" w14:textId="39062586" w:rsidR="008B1EBF" w:rsidRPr="00C10875" w:rsidRDefault="00000000" w:rsidP="00C10875">
      <w:pPr>
        <w:numPr>
          <w:ilvl w:val="1"/>
          <w:numId w:val="1"/>
        </w:numPr>
        <w:spacing w:after="240"/>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Mobiliz</w:t>
      </w:r>
      <w:r w:rsidR="000D1A23">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 xml:space="preserve">resources to provide LEDCs with the necessary support to overcome the loss faced during Covid 19, including financial assistance, technology, and training, to enhance their education systems and adapt to remote and blended learning </w:t>
      </w:r>
      <w:proofErr w:type="gramStart"/>
      <w:r w:rsidRPr="008035C3">
        <w:rPr>
          <w:rFonts w:ascii="Times New Roman" w:eastAsia="Times New Roman" w:hAnsi="Times New Roman" w:cs="Times New Roman"/>
          <w:sz w:val="24"/>
          <w:szCs w:val="24"/>
        </w:rPr>
        <w:t>environments;</w:t>
      </w:r>
      <w:proofErr w:type="gramEnd"/>
    </w:p>
    <w:p w14:paraId="00000057" w14:textId="77777777" w:rsidR="008B1EBF" w:rsidRPr="008035C3" w:rsidRDefault="00000000">
      <w:pPr>
        <w:numPr>
          <w:ilvl w:val="0"/>
          <w:numId w:val="1"/>
        </w:numPr>
        <w:spacing w:before="240"/>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u w:val="single"/>
        </w:rPr>
        <w:t>Calls</w:t>
      </w:r>
      <w:r w:rsidRPr="008035C3">
        <w:rPr>
          <w:rFonts w:ascii="Times New Roman" w:eastAsia="Times New Roman" w:hAnsi="Times New Roman" w:cs="Times New Roman"/>
          <w:sz w:val="24"/>
          <w:szCs w:val="24"/>
        </w:rPr>
        <w:t xml:space="preserve"> the United Nations to organize an annual review session on the progress of quality education in LEDCs, inviting relevant international organizations, NGOs, to participate, share, and discuss regarding content such as but not limited to:</w:t>
      </w:r>
    </w:p>
    <w:p w14:paraId="00000058" w14:textId="77777777"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 xml:space="preserve">Their experiences and successes </w:t>
      </w:r>
      <w:proofErr w:type="gramStart"/>
      <w:r w:rsidRPr="008035C3">
        <w:rPr>
          <w:rFonts w:ascii="Times New Roman" w:eastAsia="Times New Roman" w:hAnsi="Times New Roman" w:cs="Times New Roman"/>
          <w:sz w:val="24"/>
          <w:szCs w:val="24"/>
        </w:rPr>
        <w:t>in regard to</w:t>
      </w:r>
      <w:proofErr w:type="gramEnd"/>
      <w:r w:rsidRPr="008035C3">
        <w:rPr>
          <w:rFonts w:ascii="Times New Roman" w:eastAsia="Times New Roman" w:hAnsi="Times New Roman" w:cs="Times New Roman"/>
          <w:sz w:val="24"/>
          <w:szCs w:val="24"/>
        </w:rPr>
        <w:t xml:space="preserve"> their choice of method used to improve the quality of education,</w:t>
      </w:r>
    </w:p>
    <w:p w14:paraId="00000059" w14:textId="77777777"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An annual progress report of LEDCs’ educational level progression by methods such as but not limited to:</w:t>
      </w:r>
    </w:p>
    <w:p w14:paraId="0000005A" w14:textId="5B8E9038" w:rsidR="008B1EBF" w:rsidRPr="008035C3" w:rsidRDefault="000155B2">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numeracy</w:t>
      </w:r>
      <w:r w:rsidR="00785593" w:rsidRPr="008035C3">
        <w:rPr>
          <w:rFonts w:ascii="Times New Roman" w:eastAsia="Times New Roman" w:hAnsi="Times New Roman" w:cs="Times New Roman"/>
          <w:sz w:val="24"/>
          <w:szCs w:val="24"/>
        </w:rPr>
        <w:t xml:space="preserve"> rate,</w:t>
      </w:r>
    </w:p>
    <w:p w14:paraId="0000005B" w14:textId="693CB3C9" w:rsidR="008B1EBF" w:rsidRPr="008035C3" w:rsidRDefault="0078559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8035C3">
        <w:rPr>
          <w:rFonts w:ascii="Times New Roman" w:eastAsia="Times New Roman" w:hAnsi="Times New Roman" w:cs="Times New Roman"/>
          <w:sz w:val="24"/>
          <w:szCs w:val="24"/>
        </w:rPr>
        <w:t>iteracy rate,</w:t>
      </w:r>
    </w:p>
    <w:p w14:paraId="0000005C" w14:textId="58D3C7CF" w:rsidR="008B1EBF" w:rsidRPr="008035C3" w:rsidRDefault="0078559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035C3">
        <w:rPr>
          <w:rFonts w:ascii="Times New Roman" w:eastAsia="Times New Roman" w:hAnsi="Times New Roman" w:cs="Times New Roman"/>
          <w:sz w:val="24"/>
          <w:szCs w:val="24"/>
        </w:rPr>
        <w:t>rimary school enrollment rate,</w:t>
      </w:r>
    </w:p>
    <w:p w14:paraId="0000005D" w14:textId="77777777" w:rsidR="008B1EBF" w:rsidRPr="008035C3" w:rsidRDefault="00000000">
      <w:pPr>
        <w:numPr>
          <w:ilvl w:val="2"/>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 xml:space="preserve">HDI, </w:t>
      </w:r>
    </w:p>
    <w:p w14:paraId="0000005F" w14:textId="4301F5F2" w:rsidR="008B1EBF" w:rsidRDefault="00000000" w:rsidP="00C10875">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 xml:space="preserve">Standardizing the quality of education for all countries, an essential measure to promote educational balance, and ensure everyone receives the minimums standards in </w:t>
      </w:r>
      <w:proofErr w:type="gramStart"/>
      <w:r w:rsidRPr="008035C3">
        <w:rPr>
          <w:rFonts w:ascii="Times New Roman" w:eastAsia="Times New Roman" w:hAnsi="Times New Roman" w:cs="Times New Roman"/>
          <w:sz w:val="24"/>
          <w:szCs w:val="24"/>
        </w:rPr>
        <w:t>learning;</w:t>
      </w:r>
      <w:proofErr w:type="gramEnd"/>
    </w:p>
    <w:p w14:paraId="7C0BDF16" w14:textId="77777777" w:rsidR="00785593" w:rsidRPr="00C10875" w:rsidRDefault="00785593" w:rsidP="00785593">
      <w:pPr>
        <w:rPr>
          <w:rFonts w:ascii="Times New Roman" w:eastAsia="Times New Roman" w:hAnsi="Times New Roman" w:cs="Times New Roman"/>
          <w:sz w:val="24"/>
          <w:szCs w:val="24"/>
        </w:rPr>
      </w:pPr>
    </w:p>
    <w:p w14:paraId="00000060" w14:textId="77777777" w:rsidR="008B1EBF" w:rsidRPr="000D1A23" w:rsidRDefault="00000000">
      <w:pPr>
        <w:numPr>
          <w:ilvl w:val="0"/>
          <w:numId w:val="1"/>
        </w:numPr>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u w:val="single"/>
        </w:rPr>
        <w:t>Encourages</w:t>
      </w:r>
      <w:r w:rsidRPr="000D1A23">
        <w:rPr>
          <w:rFonts w:ascii="Times New Roman" w:eastAsia="Times New Roman" w:hAnsi="Times New Roman" w:cs="Times New Roman"/>
          <w:sz w:val="24"/>
          <w:szCs w:val="24"/>
        </w:rPr>
        <w:t xml:space="preserve"> governments to allocate sufficient budgetary resources to education, prioritizing the recruitment, training, and retention of qualified teachers, and ensuring competitive salaries and professional development opportunities to enhance their effectiveness in ways such as but not limited to:</w:t>
      </w:r>
    </w:p>
    <w:p w14:paraId="02D9E676" w14:textId="7C6AE15B" w:rsidR="000D1A23" w:rsidRPr="000D1A23" w:rsidRDefault="00000000" w:rsidP="000D1A23">
      <w:pPr>
        <w:pStyle w:val="a5"/>
        <w:numPr>
          <w:ilvl w:val="1"/>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Call</w:t>
      </w:r>
      <w:r w:rsidR="00785593" w:rsidRPr="000D1A23">
        <w:rPr>
          <w:rFonts w:ascii="Times New Roman" w:eastAsia="Times New Roman" w:hAnsi="Times New Roman" w:cs="Times New Roman"/>
          <w:sz w:val="24"/>
          <w:szCs w:val="24"/>
        </w:rPr>
        <w:t>ing</w:t>
      </w:r>
      <w:r w:rsidRPr="000D1A23">
        <w:rPr>
          <w:rFonts w:ascii="Times New Roman" w:eastAsia="Times New Roman" w:hAnsi="Times New Roman" w:cs="Times New Roman"/>
          <w:sz w:val="24"/>
          <w:szCs w:val="24"/>
        </w:rPr>
        <w:t xml:space="preserve"> for the development and implementation of comprehensive teacher training programs to improve teaching skills and subject knowledge in ways such as but not limited to:</w:t>
      </w:r>
    </w:p>
    <w:p w14:paraId="26666F84" w14:textId="77777777" w:rsidR="000D1A23" w:rsidRDefault="00785593" w:rsidP="000D1A23">
      <w:pPr>
        <w:pStyle w:val="a5"/>
        <w:numPr>
          <w:ilvl w:val="2"/>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e</w:t>
      </w:r>
      <w:r w:rsidR="00000000" w:rsidRPr="000D1A23">
        <w:rPr>
          <w:rFonts w:ascii="Times New Roman" w:eastAsia="Times New Roman" w:hAnsi="Times New Roman" w:cs="Times New Roman"/>
          <w:sz w:val="24"/>
          <w:szCs w:val="24"/>
        </w:rPr>
        <w:t>stablishing partnerships with universities and educational institutes to provide pre-service and in-service teacher training programs,</w:t>
      </w:r>
    </w:p>
    <w:p w14:paraId="2755E21A" w14:textId="77777777" w:rsidR="000D1A23" w:rsidRDefault="00785593" w:rsidP="000D1A23">
      <w:pPr>
        <w:pStyle w:val="a5"/>
        <w:numPr>
          <w:ilvl w:val="2"/>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a</w:t>
      </w:r>
      <w:r w:rsidR="00000000" w:rsidRPr="000D1A23">
        <w:rPr>
          <w:rFonts w:ascii="Times New Roman" w:eastAsia="Times New Roman" w:hAnsi="Times New Roman" w:cs="Times New Roman"/>
          <w:sz w:val="24"/>
          <w:szCs w:val="24"/>
        </w:rPr>
        <w:t>dapting practical classroom experience in pre-service teacher training programs,</w:t>
      </w:r>
    </w:p>
    <w:p w14:paraId="49A90707" w14:textId="77777777" w:rsidR="000D1A23" w:rsidRDefault="00785593" w:rsidP="000D1A23">
      <w:pPr>
        <w:pStyle w:val="a5"/>
        <w:numPr>
          <w:ilvl w:val="2"/>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u</w:t>
      </w:r>
      <w:r w:rsidR="00000000" w:rsidRPr="000D1A23">
        <w:rPr>
          <w:rFonts w:ascii="Times New Roman" w:eastAsia="Times New Roman" w:hAnsi="Times New Roman" w:cs="Times New Roman"/>
          <w:sz w:val="24"/>
          <w:szCs w:val="24"/>
        </w:rPr>
        <w:t>s</w:t>
      </w:r>
      <w:r w:rsidRPr="000D1A23">
        <w:rPr>
          <w:rFonts w:ascii="Times New Roman" w:eastAsia="Times New Roman" w:hAnsi="Times New Roman" w:cs="Times New Roman"/>
          <w:sz w:val="24"/>
          <w:szCs w:val="24"/>
        </w:rPr>
        <w:t>ing</w:t>
      </w:r>
      <w:r w:rsidR="00000000" w:rsidRPr="000D1A23">
        <w:rPr>
          <w:rFonts w:ascii="Times New Roman" w:eastAsia="Times New Roman" w:hAnsi="Times New Roman" w:cs="Times New Roman"/>
          <w:sz w:val="24"/>
          <w:szCs w:val="24"/>
        </w:rPr>
        <w:t xml:space="preserve"> of online platforms and resources to facilitate remote teacher training and professional development opportunities,</w:t>
      </w:r>
    </w:p>
    <w:p w14:paraId="00000065" w14:textId="530A353B" w:rsidR="008B1EBF" w:rsidRPr="000D1A23" w:rsidRDefault="00785593" w:rsidP="000D1A23">
      <w:pPr>
        <w:pStyle w:val="a5"/>
        <w:numPr>
          <w:ilvl w:val="2"/>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lastRenderedPageBreak/>
        <w:t>c</w:t>
      </w:r>
      <w:r w:rsidR="00000000" w:rsidRPr="000D1A23">
        <w:rPr>
          <w:rFonts w:ascii="Times New Roman" w:eastAsia="Times New Roman" w:hAnsi="Times New Roman" w:cs="Times New Roman"/>
          <w:sz w:val="24"/>
          <w:szCs w:val="24"/>
        </w:rPr>
        <w:t>reati</w:t>
      </w:r>
      <w:r w:rsidRPr="000D1A23">
        <w:rPr>
          <w:rFonts w:ascii="Times New Roman" w:eastAsia="Times New Roman" w:hAnsi="Times New Roman" w:cs="Times New Roman"/>
          <w:sz w:val="24"/>
          <w:szCs w:val="24"/>
        </w:rPr>
        <w:t xml:space="preserve">ng </w:t>
      </w:r>
      <w:r w:rsidR="00000000" w:rsidRPr="000D1A23">
        <w:rPr>
          <w:rFonts w:ascii="Times New Roman" w:eastAsia="Times New Roman" w:hAnsi="Times New Roman" w:cs="Times New Roman"/>
          <w:sz w:val="24"/>
          <w:szCs w:val="24"/>
        </w:rPr>
        <w:t>mentorship programs where experienced teachers provides guidance and support to novice teachers,</w:t>
      </w:r>
    </w:p>
    <w:p w14:paraId="6FFFA7B5" w14:textId="3DD1C15E" w:rsidR="000D1A23" w:rsidRPr="000D1A23" w:rsidRDefault="00000000" w:rsidP="000D1A23">
      <w:pPr>
        <w:pStyle w:val="a5"/>
        <w:numPr>
          <w:ilvl w:val="1"/>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Call</w:t>
      </w:r>
      <w:r w:rsidR="00785593" w:rsidRPr="000D1A23">
        <w:rPr>
          <w:rFonts w:ascii="Times New Roman" w:eastAsia="Times New Roman" w:hAnsi="Times New Roman" w:cs="Times New Roman"/>
          <w:sz w:val="24"/>
          <w:szCs w:val="24"/>
        </w:rPr>
        <w:t>ing</w:t>
      </w:r>
      <w:r w:rsidRPr="000D1A23">
        <w:rPr>
          <w:rFonts w:ascii="Times New Roman" w:eastAsia="Times New Roman" w:hAnsi="Times New Roman" w:cs="Times New Roman"/>
          <w:sz w:val="24"/>
          <w:szCs w:val="24"/>
        </w:rPr>
        <w:t xml:space="preserve"> for the provision of regular professional development opportunities, workshops, and conferences to update teachers on latest teaching methods and best practices,</w:t>
      </w:r>
    </w:p>
    <w:p w14:paraId="4E09283A" w14:textId="77777777" w:rsidR="000D1A23" w:rsidRDefault="00000000" w:rsidP="000D1A23">
      <w:pPr>
        <w:pStyle w:val="a5"/>
        <w:numPr>
          <w:ilvl w:val="1"/>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Recommend</w:t>
      </w:r>
      <w:r w:rsidR="00785593" w:rsidRPr="000D1A23">
        <w:rPr>
          <w:rFonts w:ascii="Times New Roman" w:eastAsia="Times New Roman" w:hAnsi="Times New Roman" w:cs="Times New Roman"/>
          <w:sz w:val="24"/>
          <w:szCs w:val="24"/>
        </w:rPr>
        <w:t>ing</w:t>
      </w:r>
      <w:r w:rsidRPr="000D1A23">
        <w:rPr>
          <w:rFonts w:ascii="Times New Roman" w:eastAsia="Times New Roman" w:hAnsi="Times New Roman" w:cs="Times New Roman"/>
          <w:sz w:val="24"/>
          <w:szCs w:val="24"/>
        </w:rPr>
        <w:t xml:space="preserve"> the provision of performance-based incentives and career advancement opportunities to attract and retain high-quality teachers in less economically developed countries by:</w:t>
      </w:r>
    </w:p>
    <w:p w14:paraId="32FB7414" w14:textId="77777777" w:rsidR="000D1A23" w:rsidRDefault="002B5F22" w:rsidP="000D1A23">
      <w:pPr>
        <w:pStyle w:val="a5"/>
        <w:numPr>
          <w:ilvl w:val="2"/>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e</w:t>
      </w:r>
      <w:r w:rsidR="00000000" w:rsidRPr="000D1A23">
        <w:rPr>
          <w:rFonts w:ascii="Times New Roman" w:eastAsia="Times New Roman" w:hAnsi="Times New Roman" w:cs="Times New Roman"/>
          <w:sz w:val="24"/>
          <w:szCs w:val="24"/>
        </w:rPr>
        <w:t>stablishing a performance evaluation system that recognize and reward teachers for their effectiveness and student outcomes,</w:t>
      </w:r>
    </w:p>
    <w:p w14:paraId="69BEF82A" w14:textId="77777777" w:rsidR="000D1A23" w:rsidRDefault="002B5F22" w:rsidP="000D1A23">
      <w:pPr>
        <w:pStyle w:val="a5"/>
        <w:numPr>
          <w:ilvl w:val="2"/>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p</w:t>
      </w:r>
      <w:r w:rsidR="00000000" w:rsidRPr="000D1A23">
        <w:rPr>
          <w:rFonts w:ascii="Times New Roman" w:eastAsia="Times New Roman" w:hAnsi="Times New Roman" w:cs="Times New Roman"/>
          <w:sz w:val="24"/>
          <w:szCs w:val="24"/>
        </w:rPr>
        <w:t xml:space="preserve">rovision of additional support for teachers aspiring to taken on leadership roles, such as school administrators or curriculum </w:t>
      </w:r>
      <w:proofErr w:type="gramStart"/>
      <w:r w:rsidR="00000000" w:rsidRPr="000D1A23">
        <w:rPr>
          <w:rFonts w:ascii="Times New Roman" w:eastAsia="Times New Roman" w:hAnsi="Times New Roman" w:cs="Times New Roman"/>
          <w:sz w:val="24"/>
          <w:szCs w:val="24"/>
        </w:rPr>
        <w:t>coordinators;</w:t>
      </w:r>
      <w:proofErr w:type="gramEnd"/>
    </w:p>
    <w:p w14:paraId="36D6BD59" w14:textId="77777777" w:rsidR="000D1A23" w:rsidRDefault="00000000" w:rsidP="000D1A23">
      <w:pPr>
        <w:pStyle w:val="a5"/>
        <w:numPr>
          <w:ilvl w:val="1"/>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Establishing inclusive education training programs for children with disabilities or special needs, ensuring they have equal access to education,</w:t>
      </w:r>
    </w:p>
    <w:p w14:paraId="0000006B" w14:textId="4EAF5182" w:rsidR="008B1EBF" w:rsidRPr="000D1A23" w:rsidRDefault="00000000" w:rsidP="000D1A23">
      <w:pPr>
        <w:pStyle w:val="a5"/>
        <w:numPr>
          <w:ilvl w:val="1"/>
          <w:numId w:val="1"/>
        </w:numPr>
        <w:ind w:leftChars="0"/>
        <w:rPr>
          <w:rFonts w:ascii="Times New Roman" w:eastAsia="Times New Roman" w:hAnsi="Times New Roman" w:cs="Times New Roman"/>
          <w:sz w:val="24"/>
          <w:szCs w:val="24"/>
        </w:rPr>
      </w:pPr>
      <w:r w:rsidRPr="000D1A23">
        <w:rPr>
          <w:rFonts w:ascii="Times New Roman" w:eastAsia="Times New Roman" w:hAnsi="Times New Roman" w:cs="Times New Roman"/>
          <w:sz w:val="24"/>
          <w:szCs w:val="24"/>
        </w:rPr>
        <w:t xml:space="preserve">Organizing early childhood education programs for early childhood educators to help prepare them to work with young children and provide a strong foundation for future </w:t>
      </w:r>
      <w:proofErr w:type="gramStart"/>
      <w:r w:rsidRPr="000D1A23">
        <w:rPr>
          <w:rFonts w:ascii="Times New Roman" w:eastAsia="Times New Roman" w:hAnsi="Times New Roman" w:cs="Times New Roman"/>
          <w:sz w:val="24"/>
          <w:szCs w:val="24"/>
        </w:rPr>
        <w:t>learning</w:t>
      </w:r>
      <w:r w:rsidR="002B5F22" w:rsidRPr="000D1A23">
        <w:rPr>
          <w:rFonts w:ascii="Times New Roman" w:eastAsia="Times New Roman" w:hAnsi="Times New Roman" w:cs="Times New Roman"/>
          <w:sz w:val="24"/>
          <w:szCs w:val="24"/>
        </w:rPr>
        <w:t>;</w:t>
      </w:r>
      <w:proofErr w:type="gramEnd"/>
    </w:p>
    <w:p w14:paraId="0000006D" w14:textId="77777777" w:rsidR="008B1EBF" w:rsidRPr="008035C3" w:rsidRDefault="008B1EBF">
      <w:pPr>
        <w:ind w:left="2520" w:hanging="720"/>
        <w:rPr>
          <w:rFonts w:ascii="Times New Roman" w:eastAsia="Times New Roman" w:hAnsi="Times New Roman" w:cs="Times New Roman" w:hint="eastAsia"/>
          <w:sz w:val="24"/>
          <w:szCs w:val="24"/>
        </w:rPr>
      </w:pPr>
    </w:p>
    <w:p w14:paraId="0000006E" w14:textId="77777777" w:rsidR="008B1EBF" w:rsidRPr="008035C3" w:rsidRDefault="00000000">
      <w:pPr>
        <w:numPr>
          <w:ilvl w:val="0"/>
          <w:numId w:val="1"/>
        </w:numPr>
        <w:rPr>
          <w:rFonts w:ascii="Times New Roman" w:eastAsia="Times New Roman" w:hAnsi="Times New Roman" w:cs="Times New Roman"/>
          <w:sz w:val="24"/>
          <w:szCs w:val="24"/>
          <w:highlight w:val="white"/>
        </w:rPr>
      </w:pPr>
      <w:r w:rsidRPr="008035C3">
        <w:rPr>
          <w:rFonts w:ascii="Times New Roman" w:eastAsia="Times New Roman" w:hAnsi="Times New Roman" w:cs="Times New Roman"/>
          <w:sz w:val="24"/>
          <w:szCs w:val="24"/>
          <w:highlight w:val="white"/>
          <w:u w:val="single"/>
        </w:rPr>
        <w:t>Calls upon</w:t>
      </w:r>
      <w:r w:rsidRPr="008035C3">
        <w:rPr>
          <w:rFonts w:ascii="Times New Roman" w:eastAsia="Times New Roman" w:hAnsi="Times New Roman" w:cs="Times New Roman"/>
          <w:sz w:val="24"/>
          <w:szCs w:val="24"/>
          <w:highlight w:val="white"/>
        </w:rPr>
        <w:t xml:space="preserve"> governments and international organizations to increase investment in the construction and renovation of schools, to ensure adequate facilities conducive to quality teaching and learning in ways such as but not limited to:</w:t>
      </w:r>
    </w:p>
    <w:p w14:paraId="0000006F" w14:textId="60E5ADF0" w:rsidR="008B1EBF" w:rsidRPr="008035C3" w:rsidRDefault="00000000">
      <w:pPr>
        <w:numPr>
          <w:ilvl w:val="1"/>
          <w:numId w:val="1"/>
        </w:numPr>
        <w:rPr>
          <w:rFonts w:ascii="Times New Roman" w:eastAsia="Times New Roman" w:hAnsi="Times New Roman" w:cs="Times New Roman"/>
          <w:sz w:val="24"/>
          <w:szCs w:val="24"/>
          <w:highlight w:val="white"/>
        </w:rPr>
      </w:pPr>
      <w:r w:rsidRPr="008035C3">
        <w:rPr>
          <w:rFonts w:ascii="Times New Roman" w:eastAsia="Times New Roman" w:hAnsi="Times New Roman" w:cs="Times New Roman"/>
          <w:sz w:val="24"/>
          <w:szCs w:val="24"/>
        </w:rPr>
        <w:t>Urg</w:t>
      </w:r>
      <w:r w:rsidR="002B5F22">
        <w:rPr>
          <w:rFonts w:ascii="Times New Roman" w:eastAsia="Times New Roman" w:hAnsi="Times New Roman" w:cs="Times New Roman"/>
          <w:sz w:val="24"/>
          <w:szCs w:val="24"/>
        </w:rPr>
        <w:t>ing the</w:t>
      </w:r>
      <w:r w:rsidRPr="008035C3">
        <w:rPr>
          <w:rFonts w:ascii="Times New Roman" w:eastAsia="Times New Roman" w:hAnsi="Times New Roman" w:cs="Times New Roman"/>
          <w:sz w:val="24"/>
          <w:szCs w:val="24"/>
        </w:rPr>
        <w:t xml:space="preserve"> government to utilize a portion of the national budget in educational infrastructure and maintenance by:</w:t>
      </w:r>
    </w:p>
    <w:p w14:paraId="00000070" w14:textId="53B2656B" w:rsidR="008B1EBF" w:rsidRPr="008035C3" w:rsidRDefault="000155B2">
      <w:pPr>
        <w:numPr>
          <w:ilvl w:val="2"/>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encouraging</w:t>
      </w:r>
      <w:r w:rsidR="005B7FA9" w:rsidRPr="008035C3">
        <w:rPr>
          <w:rFonts w:ascii="Times New Roman" w:eastAsia="Times New Roman" w:hAnsi="Times New Roman" w:cs="Times New Roman"/>
          <w:sz w:val="24"/>
          <w:szCs w:val="24"/>
        </w:rPr>
        <w:t xml:space="preserve"> governments to identify and prioritize areas with the most need of infrastructure funding,</w:t>
      </w:r>
    </w:p>
    <w:p w14:paraId="00000071" w14:textId="296EC671" w:rsidR="008B1EBF" w:rsidRPr="008035C3" w:rsidRDefault="005B7FA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035C3">
        <w:rPr>
          <w:rFonts w:ascii="Times New Roman" w:eastAsia="Times New Roman" w:hAnsi="Times New Roman" w:cs="Times New Roman"/>
          <w:sz w:val="24"/>
          <w:szCs w:val="24"/>
        </w:rPr>
        <w:t>stablish</w:t>
      </w:r>
      <w:r w:rsidR="000155B2">
        <w:rPr>
          <w:rFonts w:ascii="Times New Roman" w:eastAsia="Times New Roman" w:hAnsi="Times New Roman" w:cs="Times New Roman"/>
          <w:sz w:val="24"/>
          <w:szCs w:val="24"/>
        </w:rPr>
        <w:t>ing</w:t>
      </w:r>
      <w:r w:rsidRPr="008035C3">
        <w:rPr>
          <w:rFonts w:ascii="Times New Roman" w:eastAsia="Times New Roman" w:hAnsi="Times New Roman" w:cs="Times New Roman"/>
          <w:sz w:val="24"/>
          <w:szCs w:val="24"/>
        </w:rPr>
        <w:t xml:space="preserve"> a percentage for the budget of construction and renovation of schools,</w:t>
      </w:r>
    </w:p>
    <w:p w14:paraId="00000072" w14:textId="094A3D87" w:rsidR="008B1EBF" w:rsidRPr="008035C3" w:rsidRDefault="000D1A2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ko-KR"/>
        </w:rPr>
        <w:t>Developing</w:t>
      </w:r>
      <w:r w:rsidR="00000000" w:rsidRPr="008035C3">
        <w:rPr>
          <w:rFonts w:ascii="Times New Roman" w:eastAsia="Times New Roman" w:hAnsi="Times New Roman" w:cs="Times New Roman"/>
          <w:sz w:val="24"/>
          <w:szCs w:val="24"/>
        </w:rPr>
        <w:t xml:space="preserve"> public-private partnerships that involve companies in the construction, maintenance, and funding of school infrastructure,</w:t>
      </w:r>
    </w:p>
    <w:p w14:paraId="00000073" w14:textId="6B6219D8" w:rsidR="008B1EBF" w:rsidRPr="008035C3" w:rsidRDefault="00000000">
      <w:pPr>
        <w:numPr>
          <w:ilvl w:val="1"/>
          <w:numId w:val="1"/>
        </w:numPr>
        <w:rPr>
          <w:rFonts w:ascii="Times New Roman" w:eastAsia="Times New Roman" w:hAnsi="Times New Roman" w:cs="Times New Roman"/>
          <w:sz w:val="24"/>
          <w:szCs w:val="24"/>
        </w:rPr>
      </w:pPr>
      <w:r w:rsidRPr="008035C3">
        <w:rPr>
          <w:rFonts w:ascii="Times New Roman" w:eastAsia="Times New Roman" w:hAnsi="Times New Roman" w:cs="Times New Roman"/>
          <w:sz w:val="24"/>
          <w:szCs w:val="24"/>
        </w:rPr>
        <w:t>Encourag</w:t>
      </w:r>
      <w:r w:rsidR="000D1A23">
        <w:rPr>
          <w:rFonts w:ascii="Times New Roman" w:eastAsia="Times New Roman" w:hAnsi="Times New Roman" w:cs="Times New Roman"/>
          <w:sz w:val="24"/>
          <w:szCs w:val="24"/>
        </w:rPr>
        <w:t xml:space="preserve">ing </w:t>
      </w:r>
      <w:r w:rsidRPr="008035C3">
        <w:rPr>
          <w:rFonts w:ascii="Times New Roman" w:eastAsia="Times New Roman" w:hAnsi="Times New Roman" w:cs="Times New Roman"/>
          <w:sz w:val="24"/>
          <w:szCs w:val="24"/>
        </w:rPr>
        <w:t>international organizations to provide technical and financial assistance to support the construction and renovation of schools in less economically developed countries in ways such as but not limited to:</w:t>
      </w:r>
    </w:p>
    <w:p w14:paraId="00000074" w14:textId="6B089D9B" w:rsidR="008B1EBF" w:rsidRPr="008035C3" w:rsidRDefault="000D1A2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0000" w:rsidRPr="008035C3">
        <w:rPr>
          <w:rFonts w:ascii="Times New Roman" w:eastAsia="Times New Roman" w:hAnsi="Times New Roman" w:cs="Times New Roman"/>
          <w:sz w:val="24"/>
          <w:szCs w:val="24"/>
        </w:rPr>
        <w:t>he establishment of grant programs that provide financial support to governments for education infrastructure projects,</w:t>
      </w:r>
    </w:p>
    <w:p w14:paraId="00000075" w14:textId="5EC01F49" w:rsidR="008B1EBF" w:rsidRPr="008035C3" w:rsidRDefault="000D1A2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00000" w:rsidRPr="008035C3">
        <w:rPr>
          <w:rFonts w:ascii="Times New Roman" w:eastAsia="Times New Roman" w:hAnsi="Times New Roman" w:cs="Times New Roman"/>
          <w:sz w:val="24"/>
          <w:szCs w:val="24"/>
        </w:rPr>
        <w:t>nternational organizations to provide guidance in school construction and design.</w:t>
      </w:r>
    </w:p>
    <w:p w14:paraId="00000076" w14:textId="77777777" w:rsidR="008B1EBF" w:rsidRPr="008035C3" w:rsidRDefault="008B1EBF">
      <w:pPr>
        <w:rPr>
          <w:rFonts w:ascii="Times New Roman" w:eastAsia="Times New Roman" w:hAnsi="Times New Roman" w:cs="Times New Roman"/>
          <w:sz w:val="24"/>
          <w:szCs w:val="24"/>
        </w:rPr>
      </w:pPr>
    </w:p>
    <w:p w14:paraId="00000077" w14:textId="77777777" w:rsidR="008B1EBF" w:rsidRPr="008035C3" w:rsidRDefault="008B1EBF">
      <w:pPr>
        <w:spacing w:before="240"/>
        <w:rPr>
          <w:rFonts w:ascii="Times New Roman" w:eastAsia="Times New Roman" w:hAnsi="Times New Roman" w:cs="Times New Roman"/>
          <w:sz w:val="24"/>
          <w:szCs w:val="24"/>
        </w:rPr>
      </w:pPr>
    </w:p>
    <w:sectPr w:rsidR="008B1EBF" w:rsidRPr="008035C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AD24" w14:textId="77777777" w:rsidR="00EE6457" w:rsidRDefault="00EE6457">
      <w:pPr>
        <w:spacing w:line="240" w:lineRule="auto"/>
      </w:pPr>
      <w:r>
        <w:separator/>
      </w:r>
    </w:p>
  </w:endnote>
  <w:endnote w:type="continuationSeparator" w:id="0">
    <w:p w14:paraId="42D43888" w14:textId="77777777" w:rsidR="00EE6457" w:rsidRDefault="00EE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8B1EBF" w:rsidRDefault="008B1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9B15" w14:textId="77777777" w:rsidR="00EE6457" w:rsidRDefault="00EE6457">
      <w:pPr>
        <w:spacing w:line="240" w:lineRule="auto"/>
      </w:pPr>
      <w:r>
        <w:separator/>
      </w:r>
    </w:p>
  </w:footnote>
  <w:footnote w:type="continuationSeparator" w:id="0">
    <w:p w14:paraId="60C3C4D5" w14:textId="77777777" w:rsidR="00EE6457" w:rsidRDefault="00EE6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B351F"/>
    <w:multiLevelType w:val="multilevel"/>
    <w:tmpl w:val="41061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222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BF"/>
    <w:rsid w:val="000155B2"/>
    <w:rsid w:val="000D1A23"/>
    <w:rsid w:val="001669FC"/>
    <w:rsid w:val="001C0909"/>
    <w:rsid w:val="002911AA"/>
    <w:rsid w:val="002B5F22"/>
    <w:rsid w:val="003A5633"/>
    <w:rsid w:val="004138C0"/>
    <w:rsid w:val="005353C7"/>
    <w:rsid w:val="00563943"/>
    <w:rsid w:val="005B7FA9"/>
    <w:rsid w:val="005D45F6"/>
    <w:rsid w:val="00683A84"/>
    <w:rsid w:val="00785593"/>
    <w:rsid w:val="008035C3"/>
    <w:rsid w:val="008B1EBF"/>
    <w:rsid w:val="00961F8C"/>
    <w:rsid w:val="00AC4F7C"/>
    <w:rsid w:val="00C10875"/>
    <w:rsid w:val="00CC1C99"/>
    <w:rsid w:val="00DA4A2C"/>
    <w:rsid w:val="00E80C58"/>
    <w:rsid w:val="00EC65EB"/>
    <w:rsid w:val="00EE645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6D4"/>
  <w15:docId w15:val="{6A011D23-EB04-487D-9BAA-544AD5FE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바탕"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0D1A2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Ruchita Thakwani</dc:creator>
  <cp:lastModifiedBy>Hambee Heo</cp:lastModifiedBy>
  <cp:revision>2</cp:revision>
  <dcterms:created xsi:type="dcterms:W3CDTF">2023-11-10T03:13:00Z</dcterms:created>
  <dcterms:modified xsi:type="dcterms:W3CDTF">2023-11-10T03:13:00Z</dcterms:modified>
</cp:coreProperties>
</file>