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19A1" w14:textId="77777777" w:rsidR="0087165E" w:rsidRPr="0087165E" w:rsidRDefault="0087165E" w:rsidP="006B032A">
      <w:pPr>
        <w:spacing w:line="360" w:lineRule="auto"/>
        <w:rPr>
          <w:rFonts w:ascii="Times New Roman" w:hAnsi="Times New Roman" w:cs="Times New Roman"/>
          <w:sz w:val="24"/>
        </w:rPr>
      </w:pPr>
      <w:r w:rsidRPr="0087165E">
        <w:rPr>
          <w:rFonts w:ascii="Times New Roman" w:hAnsi="Times New Roman" w:cs="Times New Roman"/>
          <w:b/>
          <w:bCs/>
          <w:sz w:val="24"/>
        </w:rPr>
        <w:t>FORUM</w:t>
      </w:r>
      <w:r w:rsidRPr="0087165E">
        <w:rPr>
          <w:rFonts w:ascii="Times New Roman" w:hAnsi="Times New Roman" w:cs="Times New Roman"/>
          <w:sz w:val="24"/>
        </w:rPr>
        <w:t>: General Assembly</w:t>
      </w:r>
    </w:p>
    <w:p w14:paraId="0A4FE958" w14:textId="77777777" w:rsidR="0087165E" w:rsidRPr="0087165E" w:rsidRDefault="0087165E" w:rsidP="006B032A">
      <w:pPr>
        <w:spacing w:line="360" w:lineRule="auto"/>
        <w:rPr>
          <w:rFonts w:ascii="Times New Roman" w:hAnsi="Times New Roman" w:cs="Times New Roman"/>
          <w:sz w:val="24"/>
        </w:rPr>
      </w:pPr>
      <w:r w:rsidRPr="0087165E">
        <w:rPr>
          <w:rFonts w:ascii="Times New Roman" w:hAnsi="Times New Roman" w:cs="Times New Roman"/>
          <w:b/>
          <w:bCs/>
          <w:sz w:val="24"/>
        </w:rPr>
        <w:t>QUESTION OF</w:t>
      </w:r>
      <w:r w:rsidRPr="0087165E">
        <w:rPr>
          <w:rFonts w:ascii="Times New Roman" w:hAnsi="Times New Roman" w:cs="Times New Roman"/>
          <w:sz w:val="24"/>
        </w:rPr>
        <w:t>: Measures to Tackle the Worldwide Refugee and Migration Crisis Through International Solidarity</w:t>
      </w:r>
    </w:p>
    <w:p w14:paraId="36B77CC2" w14:textId="41F068E5" w:rsidR="0087165E" w:rsidRPr="0087165E" w:rsidRDefault="0087165E" w:rsidP="006B032A">
      <w:pPr>
        <w:spacing w:line="360" w:lineRule="auto"/>
        <w:rPr>
          <w:rFonts w:ascii="Times New Roman" w:hAnsi="Times New Roman" w:cs="Times New Roman"/>
          <w:sz w:val="24"/>
        </w:rPr>
      </w:pPr>
      <w:r w:rsidRPr="0087165E">
        <w:rPr>
          <w:rFonts w:ascii="Times New Roman" w:hAnsi="Times New Roman" w:cs="Times New Roman"/>
          <w:b/>
          <w:bCs/>
          <w:sz w:val="24"/>
        </w:rPr>
        <w:t>MAIN SUBMITTER</w:t>
      </w:r>
      <w:r w:rsidRPr="0087165E">
        <w:rPr>
          <w:rFonts w:ascii="Times New Roman" w:hAnsi="Times New Roman" w:cs="Times New Roman"/>
          <w:sz w:val="24"/>
        </w:rPr>
        <w:t>:</w:t>
      </w:r>
      <w:r w:rsidR="00223F5B" w:rsidRPr="006B032A">
        <w:rPr>
          <w:rFonts w:ascii="Times New Roman" w:hAnsi="Times New Roman" w:cs="Times New Roman"/>
          <w:sz w:val="24"/>
        </w:rPr>
        <w:t xml:space="preserve"> France</w:t>
      </w:r>
    </w:p>
    <w:p w14:paraId="3839E343" w14:textId="34951BBE" w:rsidR="0087165E" w:rsidRPr="0087165E" w:rsidRDefault="0087165E" w:rsidP="006B032A">
      <w:pPr>
        <w:spacing w:line="360" w:lineRule="auto"/>
        <w:rPr>
          <w:rFonts w:ascii="Times New Roman" w:hAnsi="Times New Roman" w:cs="Times New Roman"/>
          <w:sz w:val="24"/>
        </w:rPr>
      </w:pPr>
      <w:r w:rsidRPr="0087165E">
        <w:rPr>
          <w:rFonts w:ascii="Times New Roman" w:hAnsi="Times New Roman" w:cs="Times New Roman"/>
          <w:b/>
          <w:bCs/>
          <w:sz w:val="24"/>
        </w:rPr>
        <w:t>CO-SUBMITTERS:</w:t>
      </w:r>
      <w:r w:rsidR="00F96A71" w:rsidRPr="006B032A">
        <w:rPr>
          <w:rFonts w:ascii="Times New Roman" w:hAnsi="Times New Roman" w:cs="Times New Roman"/>
          <w:b/>
          <w:bCs/>
          <w:sz w:val="24"/>
        </w:rPr>
        <w:t xml:space="preserve"> </w:t>
      </w:r>
      <w:r w:rsidR="00F96A71" w:rsidRPr="006B032A">
        <w:rPr>
          <w:rFonts w:ascii="Times New Roman" w:hAnsi="Times New Roman" w:cs="Times New Roman"/>
          <w:sz w:val="24"/>
        </w:rPr>
        <w:t>Australia, Bangladesh,</w:t>
      </w:r>
      <w:r w:rsidRPr="0087165E">
        <w:rPr>
          <w:rFonts w:ascii="Times New Roman" w:hAnsi="Times New Roman" w:cs="Times New Roman"/>
          <w:sz w:val="24"/>
        </w:rPr>
        <w:t xml:space="preserve"> </w:t>
      </w:r>
      <w:r w:rsidR="00223F5B" w:rsidRPr="006B032A">
        <w:rPr>
          <w:rFonts w:ascii="Times New Roman" w:hAnsi="Times New Roman" w:cs="Times New Roman"/>
          <w:sz w:val="24"/>
        </w:rPr>
        <w:t>Canada, Chile,</w:t>
      </w:r>
      <w:r w:rsidR="00F96A71" w:rsidRPr="006B032A">
        <w:rPr>
          <w:rFonts w:ascii="Times New Roman" w:hAnsi="Times New Roman" w:cs="Times New Roman"/>
          <w:sz w:val="24"/>
        </w:rPr>
        <w:t xml:space="preserve"> Columbia,</w:t>
      </w:r>
      <w:r w:rsidR="00223F5B" w:rsidRPr="006B032A">
        <w:rPr>
          <w:rFonts w:ascii="Times New Roman" w:hAnsi="Times New Roman" w:cs="Times New Roman"/>
          <w:sz w:val="24"/>
        </w:rPr>
        <w:t xml:space="preserve"> Egypt, </w:t>
      </w:r>
      <w:r w:rsidR="00F96A71" w:rsidRPr="006B032A">
        <w:rPr>
          <w:rFonts w:ascii="Times New Roman" w:hAnsi="Times New Roman" w:cs="Times New Roman"/>
          <w:sz w:val="24"/>
        </w:rPr>
        <w:t xml:space="preserve">Germany, </w:t>
      </w:r>
      <w:r w:rsidR="00223F5B" w:rsidRPr="006B032A">
        <w:rPr>
          <w:rFonts w:ascii="Times New Roman" w:hAnsi="Times New Roman" w:cs="Times New Roman"/>
          <w:sz w:val="24"/>
        </w:rPr>
        <w:t xml:space="preserve">Ghana, Iran, Italy, Kenya, </w:t>
      </w:r>
      <w:r w:rsidR="00F96A71" w:rsidRPr="006B032A">
        <w:rPr>
          <w:rFonts w:ascii="Times New Roman" w:hAnsi="Times New Roman" w:cs="Times New Roman"/>
          <w:sz w:val="24"/>
        </w:rPr>
        <w:t xml:space="preserve">Malaysia, Netherland, Pakistan, </w:t>
      </w:r>
      <w:r w:rsidR="00223F5B" w:rsidRPr="006B032A">
        <w:rPr>
          <w:rFonts w:ascii="Times New Roman" w:hAnsi="Times New Roman" w:cs="Times New Roman"/>
          <w:sz w:val="24"/>
        </w:rPr>
        <w:t>Peru, South Africa,</w:t>
      </w:r>
      <w:r w:rsidR="00F96A71" w:rsidRPr="006B032A">
        <w:rPr>
          <w:rFonts w:ascii="Times New Roman" w:hAnsi="Times New Roman" w:cs="Times New Roman"/>
          <w:sz w:val="24"/>
        </w:rPr>
        <w:t xml:space="preserve"> Spain,</w:t>
      </w:r>
      <w:r w:rsidR="00223F5B" w:rsidRPr="006B032A">
        <w:rPr>
          <w:rFonts w:ascii="Times New Roman" w:hAnsi="Times New Roman" w:cs="Times New Roman"/>
          <w:sz w:val="24"/>
        </w:rPr>
        <w:t xml:space="preserve"> Ukraine</w:t>
      </w:r>
      <w:r w:rsidR="00F96A71" w:rsidRPr="006B032A">
        <w:rPr>
          <w:rFonts w:ascii="Times New Roman" w:hAnsi="Times New Roman" w:cs="Times New Roman"/>
          <w:sz w:val="24"/>
        </w:rPr>
        <w:t>, Vietnam</w:t>
      </w:r>
    </w:p>
    <w:p w14:paraId="1413BD69" w14:textId="77777777" w:rsidR="00F22CBF" w:rsidRPr="006B032A" w:rsidRDefault="00F22CBF" w:rsidP="006B032A">
      <w:pPr>
        <w:spacing w:line="360" w:lineRule="auto"/>
        <w:rPr>
          <w:rFonts w:ascii="Times New Roman" w:hAnsi="Times New Roman" w:cs="Times New Roman"/>
          <w:sz w:val="24"/>
        </w:rPr>
      </w:pPr>
    </w:p>
    <w:p w14:paraId="23DDF19D" w14:textId="699AFBE5" w:rsidR="0087165E" w:rsidRPr="006B032A" w:rsidRDefault="0087165E" w:rsidP="006B032A">
      <w:pPr>
        <w:spacing w:line="360" w:lineRule="auto"/>
        <w:rPr>
          <w:rFonts w:ascii="Times New Roman" w:hAnsi="Times New Roman" w:cs="Times New Roman"/>
          <w:sz w:val="24"/>
        </w:rPr>
      </w:pPr>
      <w:r w:rsidRPr="006B032A">
        <w:rPr>
          <w:rFonts w:ascii="Times New Roman" w:hAnsi="Times New Roman" w:cs="Times New Roman"/>
          <w:sz w:val="24"/>
        </w:rPr>
        <w:t>GENERAL ASSEMBLY</w:t>
      </w:r>
    </w:p>
    <w:p w14:paraId="65D717C8" w14:textId="77777777" w:rsidR="00CB2B40" w:rsidRPr="006B032A" w:rsidRDefault="00CB2B40" w:rsidP="006B032A">
      <w:pPr>
        <w:spacing w:line="360" w:lineRule="auto"/>
        <w:rPr>
          <w:rFonts w:ascii="Times New Roman" w:hAnsi="Times New Roman" w:cs="Times New Roman"/>
          <w:i/>
          <w:iCs/>
          <w:sz w:val="24"/>
        </w:rPr>
      </w:pPr>
      <w:bookmarkStart w:id="0" w:name="_Hlk214003713"/>
      <w:r w:rsidRPr="006B032A">
        <w:rPr>
          <w:rFonts w:ascii="Times New Roman" w:hAnsi="Times New Roman" w:cs="Times New Roman"/>
          <w:i/>
          <w:iCs/>
          <w:sz w:val="24"/>
        </w:rPr>
        <w:t xml:space="preserve">Recalling </w:t>
      </w:r>
      <w:r w:rsidRPr="006B032A">
        <w:rPr>
          <w:rFonts w:ascii="Times New Roman" w:hAnsi="Times New Roman" w:cs="Times New Roman"/>
          <w:sz w:val="24"/>
        </w:rPr>
        <w:t>the catastrophic humanitarian consequences of continued bloodshed in places such as Sudan, Iran, and Afghanistan, which have forced millions of civilians to flee their homes and placed immense pressure on neighboring host countries,</w:t>
      </w:r>
    </w:p>
    <w:p w14:paraId="07B8378A" w14:textId="2AF6E34D" w:rsidR="00CB2B40" w:rsidRPr="006B032A" w:rsidRDefault="006B032A" w:rsidP="006B032A">
      <w:pPr>
        <w:spacing w:line="360" w:lineRule="auto"/>
        <w:rPr>
          <w:rFonts w:ascii="Times New Roman" w:hAnsi="Times New Roman" w:cs="Times New Roman"/>
          <w:i/>
          <w:iCs/>
          <w:sz w:val="24"/>
        </w:rPr>
      </w:pPr>
      <w:r w:rsidRPr="006B032A">
        <w:rPr>
          <w:rFonts w:ascii="Times New Roman" w:hAnsi="Times New Roman" w:cs="Times New Roman"/>
          <w:i/>
          <w:iCs/>
          <w:sz w:val="24"/>
        </w:rPr>
        <w:t>Recognizing</w:t>
      </w:r>
      <w:r w:rsidR="00CB2B40" w:rsidRPr="006B032A">
        <w:rPr>
          <w:rFonts w:ascii="Times New Roman" w:hAnsi="Times New Roman" w:cs="Times New Roman"/>
          <w:sz w:val="24"/>
        </w:rPr>
        <w:t xml:space="preserve"> that the obligation to host refugees has not been shared equitably, with certain developed and middle-income nations bearing a disproportionate burden despite limited economic resources,</w:t>
      </w:r>
    </w:p>
    <w:p w14:paraId="4137617B" w14:textId="77777777" w:rsidR="00CB2B40" w:rsidRPr="006B032A" w:rsidRDefault="00CB2B40" w:rsidP="006B032A">
      <w:pPr>
        <w:spacing w:line="360" w:lineRule="auto"/>
        <w:rPr>
          <w:rFonts w:ascii="Times New Roman" w:hAnsi="Times New Roman" w:cs="Times New Roman"/>
          <w:i/>
          <w:iCs/>
          <w:sz w:val="24"/>
        </w:rPr>
      </w:pPr>
      <w:r w:rsidRPr="006B032A">
        <w:rPr>
          <w:rFonts w:ascii="Times New Roman" w:hAnsi="Times New Roman" w:cs="Times New Roman"/>
          <w:i/>
          <w:iCs/>
          <w:sz w:val="24"/>
        </w:rPr>
        <w:t xml:space="preserve">Recognizing </w:t>
      </w:r>
      <w:r w:rsidRPr="006B032A">
        <w:rPr>
          <w:rFonts w:ascii="Times New Roman" w:hAnsi="Times New Roman" w:cs="Times New Roman"/>
          <w:sz w:val="24"/>
        </w:rPr>
        <w:t>international solidarity and equitable burden-sharing as fundamental principles of the Global Compact on Refugees (GCR), adopted by the United Nations General Assembly in 2018,</w:t>
      </w:r>
    </w:p>
    <w:p w14:paraId="04A375F1" w14:textId="77777777" w:rsidR="00CB2B40" w:rsidRPr="006B032A" w:rsidRDefault="00CB2B40" w:rsidP="006B032A">
      <w:pPr>
        <w:spacing w:line="360" w:lineRule="auto"/>
        <w:rPr>
          <w:rFonts w:ascii="Times New Roman" w:hAnsi="Times New Roman" w:cs="Times New Roman"/>
          <w:sz w:val="24"/>
        </w:rPr>
      </w:pPr>
      <w:r w:rsidRPr="006B032A">
        <w:rPr>
          <w:rFonts w:ascii="Times New Roman" w:hAnsi="Times New Roman" w:cs="Times New Roman"/>
          <w:i/>
          <w:iCs/>
          <w:sz w:val="24"/>
        </w:rPr>
        <w:t xml:space="preserve">Emphasizing </w:t>
      </w:r>
      <w:r w:rsidRPr="006B032A">
        <w:rPr>
          <w:rFonts w:ascii="Times New Roman" w:hAnsi="Times New Roman" w:cs="Times New Roman"/>
          <w:sz w:val="24"/>
        </w:rPr>
        <w:t>that humanitarian assistance must be provided unconditionally, in a non-discriminatory manner, and free from any political restrictions or sanctions to ensure that affected populations can access essential aid and services,</w:t>
      </w:r>
    </w:p>
    <w:p w14:paraId="0DF05241" w14:textId="5A75F4C9" w:rsidR="00CB2B40" w:rsidRPr="006B032A" w:rsidRDefault="00CB2B40" w:rsidP="006B032A">
      <w:pPr>
        <w:spacing w:line="360" w:lineRule="auto"/>
        <w:rPr>
          <w:rFonts w:ascii="Times New Roman" w:hAnsi="Times New Roman" w:cs="Times New Roman"/>
          <w:sz w:val="24"/>
        </w:rPr>
      </w:pPr>
      <w:r w:rsidRPr="006B032A">
        <w:rPr>
          <w:rFonts w:ascii="Times New Roman" w:hAnsi="Times New Roman" w:cs="Times New Roman"/>
          <w:i/>
          <w:iCs/>
          <w:sz w:val="24"/>
        </w:rPr>
        <w:t xml:space="preserve">Deeply concerned </w:t>
      </w:r>
      <w:r w:rsidRPr="006B032A">
        <w:rPr>
          <w:rFonts w:ascii="Times New Roman" w:hAnsi="Times New Roman" w:cs="Times New Roman"/>
          <w:sz w:val="24"/>
        </w:rPr>
        <w:t>that more than 120 million people have been forcibly displaced by 2025, representing an unprecedented level of displacement affecting</w:t>
      </w:r>
    </w:p>
    <w:p w14:paraId="579047D3" w14:textId="77777777" w:rsidR="00CB2B40" w:rsidRPr="006B032A" w:rsidRDefault="00CB2B40" w:rsidP="006B032A">
      <w:pPr>
        <w:spacing w:line="360" w:lineRule="auto"/>
        <w:rPr>
          <w:rFonts w:ascii="Times New Roman" w:hAnsi="Times New Roman" w:cs="Times New Roman"/>
          <w:i/>
          <w:iCs/>
          <w:sz w:val="24"/>
        </w:rPr>
      </w:pPr>
      <w:r w:rsidRPr="006B032A">
        <w:rPr>
          <w:rFonts w:ascii="Times New Roman" w:hAnsi="Times New Roman" w:cs="Times New Roman"/>
          <w:i/>
          <w:iCs/>
          <w:sz w:val="24"/>
        </w:rPr>
        <w:t xml:space="preserve">Aware </w:t>
      </w:r>
      <w:r w:rsidRPr="006B032A">
        <w:rPr>
          <w:rFonts w:ascii="Times New Roman" w:hAnsi="Times New Roman" w:cs="Times New Roman"/>
          <w:sz w:val="24"/>
        </w:rPr>
        <w:t>that the Sudanese civil war beginning in April 2023 has displaced over 10 million people, including 7 million internally displaced persons and more than 3 million refugees fleeing to neighboring countries,</w:t>
      </w:r>
    </w:p>
    <w:p w14:paraId="55205D0A" w14:textId="77777777" w:rsidR="00CB2B40" w:rsidRPr="006B032A" w:rsidRDefault="00CB2B40" w:rsidP="006B032A">
      <w:pPr>
        <w:spacing w:line="360" w:lineRule="auto"/>
        <w:rPr>
          <w:rFonts w:ascii="Times New Roman" w:hAnsi="Times New Roman" w:cs="Times New Roman"/>
          <w:i/>
          <w:iCs/>
          <w:sz w:val="24"/>
        </w:rPr>
      </w:pPr>
      <w:r w:rsidRPr="006B032A">
        <w:rPr>
          <w:rFonts w:ascii="Times New Roman" w:hAnsi="Times New Roman" w:cs="Times New Roman"/>
          <w:i/>
          <w:iCs/>
          <w:sz w:val="24"/>
        </w:rPr>
        <w:t xml:space="preserve">Alarmed </w:t>
      </w:r>
      <w:r w:rsidRPr="006B032A">
        <w:rPr>
          <w:rFonts w:ascii="Times New Roman" w:hAnsi="Times New Roman" w:cs="Times New Roman"/>
          <w:sz w:val="24"/>
        </w:rPr>
        <w:t>that many refugees remain in protracted displacement situations for years with no access to legal status, employment, or realistic prospects for return, integration, or resettlement,</w:t>
      </w:r>
    </w:p>
    <w:p w14:paraId="7A0E6540" w14:textId="77777777" w:rsidR="00CB2B40" w:rsidRPr="006B032A" w:rsidRDefault="00CB2B40" w:rsidP="006B032A">
      <w:pPr>
        <w:spacing w:line="360" w:lineRule="auto"/>
        <w:rPr>
          <w:rFonts w:ascii="Times New Roman" w:hAnsi="Times New Roman" w:cs="Times New Roman"/>
          <w:i/>
          <w:iCs/>
          <w:sz w:val="24"/>
        </w:rPr>
      </w:pPr>
      <w:r w:rsidRPr="006B032A">
        <w:rPr>
          <w:rFonts w:ascii="Times New Roman" w:hAnsi="Times New Roman" w:cs="Times New Roman"/>
          <w:i/>
          <w:iCs/>
          <w:sz w:val="24"/>
        </w:rPr>
        <w:t xml:space="preserve">Deeply disturbed </w:t>
      </w:r>
      <w:r w:rsidRPr="006B032A">
        <w:rPr>
          <w:rFonts w:ascii="Times New Roman" w:hAnsi="Times New Roman" w:cs="Times New Roman"/>
          <w:sz w:val="24"/>
        </w:rPr>
        <w:t>that vulnerable groups including women, children, and minorities face sexual and gender-based violence, exploitation, and poor living conditions in overcrowded camps and informal settlements,</w:t>
      </w:r>
    </w:p>
    <w:p w14:paraId="010133AC" w14:textId="77777777" w:rsidR="00967212" w:rsidRPr="006B032A" w:rsidRDefault="0087165E" w:rsidP="006B032A">
      <w:pPr>
        <w:pStyle w:val="ListParagraph"/>
        <w:numPr>
          <w:ilvl w:val="0"/>
          <w:numId w:val="79"/>
        </w:numPr>
        <w:spacing w:line="360" w:lineRule="auto"/>
        <w:rPr>
          <w:rFonts w:ascii="Times New Roman" w:hAnsi="Times New Roman" w:cs="Times New Roman"/>
          <w:sz w:val="24"/>
        </w:rPr>
      </w:pPr>
      <w:r w:rsidRPr="006B032A">
        <w:rPr>
          <w:rFonts w:ascii="Times New Roman" w:hAnsi="Times New Roman" w:cs="Times New Roman"/>
          <w:sz w:val="24"/>
          <w:u w:val="single"/>
        </w:rPr>
        <w:t>Urges</w:t>
      </w:r>
      <w:r w:rsidRPr="006B032A">
        <w:rPr>
          <w:rFonts w:ascii="Times New Roman" w:hAnsi="Times New Roman" w:cs="Times New Roman"/>
          <w:sz w:val="24"/>
        </w:rPr>
        <w:t xml:space="preserve"> the expansion and coordination of Regional Protection Mechanism to equitably distribute responsibility among neighboring states and strengthen protection standards in such </w:t>
      </w:r>
      <w:r w:rsidR="00CB2B40" w:rsidRPr="006B032A">
        <w:rPr>
          <w:rFonts w:ascii="Times New Roman" w:hAnsi="Times New Roman" w:cs="Times New Roman"/>
          <w:sz w:val="24"/>
        </w:rPr>
        <w:t>ways</w:t>
      </w:r>
      <w:r w:rsidRPr="006B032A">
        <w:rPr>
          <w:rFonts w:ascii="Times New Roman" w:hAnsi="Times New Roman" w:cs="Times New Roman"/>
          <w:sz w:val="24"/>
        </w:rPr>
        <w:t xml:space="preserve"> but not limit</w:t>
      </w:r>
      <w:r w:rsidR="00CB2B40" w:rsidRPr="006B032A">
        <w:rPr>
          <w:rFonts w:ascii="Times New Roman" w:hAnsi="Times New Roman" w:cs="Times New Roman"/>
          <w:sz w:val="24"/>
        </w:rPr>
        <w:t>ed</w:t>
      </w:r>
      <w:r w:rsidRPr="006B032A">
        <w:rPr>
          <w:rFonts w:ascii="Times New Roman" w:hAnsi="Times New Roman" w:cs="Times New Roman"/>
          <w:sz w:val="24"/>
        </w:rPr>
        <w:t xml:space="preserve"> to</w:t>
      </w:r>
      <w:r w:rsidR="00760124" w:rsidRPr="006B032A">
        <w:rPr>
          <w:rFonts w:ascii="Times New Roman" w:hAnsi="Times New Roman" w:cs="Times New Roman"/>
          <w:sz w:val="24"/>
        </w:rPr>
        <w:t>:</w:t>
      </w:r>
      <w:bookmarkStart w:id="1" w:name="_Hlk214003720"/>
      <w:bookmarkEnd w:id="0"/>
    </w:p>
    <w:p w14:paraId="6CCDD666" w14:textId="52F37671" w:rsidR="0087165E" w:rsidRPr="006B032A" w:rsidRDefault="0087165E" w:rsidP="006B032A">
      <w:pPr>
        <w:pStyle w:val="ListParagraph"/>
        <w:numPr>
          <w:ilvl w:val="0"/>
          <w:numId w:val="80"/>
        </w:numPr>
        <w:spacing w:line="360" w:lineRule="auto"/>
        <w:rPr>
          <w:rFonts w:ascii="Times New Roman" w:hAnsi="Times New Roman" w:cs="Times New Roman"/>
          <w:sz w:val="24"/>
        </w:rPr>
      </w:pPr>
      <w:r w:rsidRPr="006B032A">
        <w:rPr>
          <w:rFonts w:ascii="Times New Roman" w:hAnsi="Times New Roman" w:cs="Times New Roman"/>
          <w:sz w:val="24"/>
        </w:rPr>
        <w:t>encouraging regional cooperation among neighboring states to develop unified refugee protection approaches through:</w:t>
      </w:r>
    </w:p>
    <w:p w14:paraId="21157C10" w14:textId="6C871C55" w:rsidR="0087165E" w:rsidRPr="006B032A" w:rsidRDefault="0087165E" w:rsidP="006B032A">
      <w:pPr>
        <w:pStyle w:val="ListParagraph"/>
        <w:numPr>
          <w:ilvl w:val="0"/>
          <w:numId w:val="12"/>
        </w:numPr>
        <w:spacing w:line="360" w:lineRule="auto"/>
        <w:rPr>
          <w:rFonts w:ascii="Times New Roman" w:hAnsi="Times New Roman" w:cs="Times New Roman"/>
          <w:sz w:val="24"/>
        </w:rPr>
      </w:pPr>
      <w:bookmarkStart w:id="2" w:name="_Hlk214003738"/>
      <w:bookmarkEnd w:id="1"/>
      <w:r w:rsidRPr="006B032A">
        <w:rPr>
          <w:rFonts w:ascii="Times New Roman" w:hAnsi="Times New Roman" w:cs="Times New Roman"/>
          <w:sz w:val="24"/>
        </w:rPr>
        <w:t>coordinated asylum procedures and shared legal frameworks</w:t>
      </w:r>
    </w:p>
    <w:bookmarkEnd w:id="2"/>
    <w:p w14:paraId="40D811E0" w14:textId="1656DDD9" w:rsidR="0087165E" w:rsidRPr="006B032A" w:rsidRDefault="0087165E" w:rsidP="006B032A">
      <w:pPr>
        <w:pStyle w:val="ListParagraph"/>
        <w:numPr>
          <w:ilvl w:val="0"/>
          <w:numId w:val="12"/>
        </w:numPr>
        <w:spacing w:line="360" w:lineRule="auto"/>
        <w:rPr>
          <w:rFonts w:ascii="Times New Roman" w:hAnsi="Times New Roman" w:cs="Times New Roman"/>
          <w:sz w:val="24"/>
        </w:rPr>
      </w:pPr>
      <w:r w:rsidRPr="006B032A">
        <w:rPr>
          <w:rFonts w:ascii="Times New Roman" w:hAnsi="Times New Roman" w:cs="Times New Roman"/>
          <w:sz w:val="24"/>
        </w:rPr>
        <w:t>joint reception centers and processing facilities</w:t>
      </w:r>
    </w:p>
    <w:p w14:paraId="6EDAC6B9" w14:textId="77777777" w:rsidR="00967212" w:rsidRPr="006B032A" w:rsidRDefault="0087165E" w:rsidP="006B032A">
      <w:pPr>
        <w:pStyle w:val="ListParagraph"/>
        <w:numPr>
          <w:ilvl w:val="0"/>
          <w:numId w:val="12"/>
        </w:numPr>
        <w:spacing w:line="360" w:lineRule="auto"/>
        <w:rPr>
          <w:rFonts w:ascii="Times New Roman" w:hAnsi="Times New Roman" w:cs="Times New Roman"/>
          <w:sz w:val="24"/>
        </w:rPr>
      </w:pPr>
      <w:r w:rsidRPr="006B032A">
        <w:rPr>
          <w:rFonts w:ascii="Times New Roman" w:hAnsi="Times New Roman" w:cs="Times New Roman"/>
          <w:sz w:val="24"/>
        </w:rPr>
        <w:t>regional settlement frameworks to distribute responsibility</w:t>
      </w:r>
    </w:p>
    <w:p w14:paraId="7285905C" w14:textId="1A4EC0B2" w:rsidR="0087165E" w:rsidRPr="006B032A" w:rsidRDefault="0087165E" w:rsidP="006B032A">
      <w:pPr>
        <w:pStyle w:val="ListParagraph"/>
        <w:numPr>
          <w:ilvl w:val="0"/>
          <w:numId w:val="80"/>
        </w:numPr>
        <w:spacing w:line="360" w:lineRule="auto"/>
        <w:rPr>
          <w:rFonts w:ascii="Times New Roman" w:hAnsi="Times New Roman" w:cs="Times New Roman"/>
          <w:sz w:val="24"/>
        </w:rPr>
      </w:pPr>
      <w:r w:rsidRPr="006B032A">
        <w:rPr>
          <w:rFonts w:ascii="Times New Roman" w:hAnsi="Times New Roman" w:cs="Times New Roman"/>
          <w:sz w:val="24"/>
        </w:rPr>
        <w:t>establishing transparent governance structures to ensure accountability and effective resource allocation</w:t>
      </w:r>
    </w:p>
    <w:p w14:paraId="799E3346" w14:textId="40017C0F" w:rsidR="0087165E" w:rsidRPr="006B032A" w:rsidRDefault="0087165E" w:rsidP="006B032A">
      <w:pPr>
        <w:pStyle w:val="ListParagraph"/>
        <w:numPr>
          <w:ilvl w:val="0"/>
          <w:numId w:val="13"/>
        </w:numPr>
        <w:spacing w:line="360" w:lineRule="auto"/>
        <w:rPr>
          <w:rFonts w:ascii="Times New Roman" w:hAnsi="Times New Roman" w:cs="Times New Roman"/>
          <w:sz w:val="24"/>
        </w:rPr>
      </w:pPr>
      <w:r w:rsidRPr="006B032A">
        <w:rPr>
          <w:rFonts w:ascii="Times New Roman" w:hAnsi="Times New Roman" w:cs="Times New Roman"/>
          <w:sz w:val="24"/>
        </w:rPr>
        <w:t>creates an independent oversight board with diverse representation</w:t>
      </w:r>
    </w:p>
    <w:p w14:paraId="73D1F223" w14:textId="7748F8A2" w:rsidR="0087165E" w:rsidRPr="006B032A" w:rsidRDefault="0087165E" w:rsidP="006B032A">
      <w:pPr>
        <w:pStyle w:val="ListParagraph"/>
        <w:numPr>
          <w:ilvl w:val="0"/>
          <w:numId w:val="13"/>
        </w:numPr>
        <w:spacing w:line="360" w:lineRule="auto"/>
        <w:rPr>
          <w:rFonts w:ascii="Times New Roman" w:hAnsi="Times New Roman" w:cs="Times New Roman"/>
          <w:sz w:val="24"/>
        </w:rPr>
      </w:pPr>
      <w:r w:rsidRPr="006B032A">
        <w:rPr>
          <w:rFonts w:ascii="Times New Roman" w:hAnsi="Times New Roman" w:cs="Times New Roman"/>
          <w:sz w:val="24"/>
        </w:rPr>
        <w:t>ensures financial transparency brought audits and public reporting</w:t>
      </w:r>
    </w:p>
    <w:p w14:paraId="14ACBC30" w14:textId="7080425A" w:rsidR="0087165E" w:rsidRPr="006B032A" w:rsidRDefault="0087165E" w:rsidP="006B032A">
      <w:pPr>
        <w:pStyle w:val="ListParagraph"/>
        <w:numPr>
          <w:ilvl w:val="0"/>
          <w:numId w:val="13"/>
        </w:numPr>
        <w:spacing w:line="360" w:lineRule="auto"/>
        <w:rPr>
          <w:rFonts w:ascii="Times New Roman" w:hAnsi="Times New Roman" w:cs="Times New Roman"/>
          <w:sz w:val="24"/>
        </w:rPr>
      </w:pPr>
      <w:r w:rsidRPr="006B032A">
        <w:rPr>
          <w:rFonts w:ascii="Times New Roman" w:hAnsi="Times New Roman" w:cs="Times New Roman"/>
          <w:sz w:val="24"/>
        </w:rPr>
        <w:t>establishes clear, objective criteria for fund distribution based on actual need</w:t>
      </w:r>
      <w:r w:rsidR="00904F4A" w:rsidRPr="006B032A">
        <w:rPr>
          <w:rFonts w:ascii="Times New Roman" w:hAnsi="Times New Roman" w:cs="Times New Roman"/>
          <w:sz w:val="24"/>
        </w:rPr>
        <w:t>;</w:t>
      </w:r>
    </w:p>
    <w:p w14:paraId="40EAF0BA" w14:textId="6F00BD24" w:rsidR="00967212" w:rsidRPr="006B032A" w:rsidRDefault="0087165E" w:rsidP="006B032A">
      <w:pPr>
        <w:pStyle w:val="ListParagraph"/>
        <w:numPr>
          <w:ilvl w:val="0"/>
          <w:numId w:val="79"/>
        </w:numPr>
        <w:spacing w:line="360" w:lineRule="auto"/>
        <w:rPr>
          <w:rFonts w:ascii="Times New Roman" w:hAnsi="Times New Roman" w:cs="Times New Roman"/>
          <w:sz w:val="24"/>
        </w:rPr>
      </w:pPr>
      <w:r w:rsidRPr="006B032A">
        <w:rPr>
          <w:rFonts w:ascii="Times New Roman" w:hAnsi="Times New Roman" w:cs="Times New Roman"/>
          <w:sz w:val="24"/>
          <w:u w:val="single"/>
        </w:rPr>
        <w:t>Highlights</w:t>
      </w:r>
      <w:r w:rsidRPr="006B032A">
        <w:rPr>
          <w:rFonts w:ascii="Times New Roman" w:hAnsi="Times New Roman" w:cs="Times New Roman"/>
          <w:sz w:val="24"/>
        </w:rPr>
        <w:t xml:space="preserve"> the need for the protection of refugees and other vulnerable groups in host countries and inclusive integration and understanding in the community by:</w:t>
      </w:r>
    </w:p>
    <w:p w14:paraId="18C77B06" w14:textId="6E2F12C8" w:rsidR="0087165E" w:rsidRPr="006B032A" w:rsidRDefault="0087165E" w:rsidP="006B032A">
      <w:pPr>
        <w:pStyle w:val="ListParagraph"/>
        <w:numPr>
          <w:ilvl w:val="0"/>
          <w:numId w:val="82"/>
        </w:numPr>
        <w:spacing w:line="360" w:lineRule="auto"/>
        <w:rPr>
          <w:rFonts w:ascii="Times New Roman" w:hAnsi="Times New Roman" w:cs="Times New Roman"/>
          <w:sz w:val="24"/>
        </w:rPr>
      </w:pPr>
      <w:r w:rsidRPr="006B032A">
        <w:rPr>
          <w:rFonts w:ascii="Times New Roman" w:hAnsi="Times New Roman" w:cs="Times New Roman"/>
          <w:sz w:val="24"/>
        </w:rPr>
        <w:t>creating national and local programs for integration that promote understanding between refugees and host communities by:</w:t>
      </w:r>
    </w:p>
    <w:p w14:paraId="71E1E6FD" w14:textId="14012F08" w:rsidR="0087165E" w:rsidRPr="006B032A" w:rsidRDefault="0087165E" w:rsidP="006B032A">
      <w:pPr>
        <w:pStyle w:val="ListParagraph"/>
        <w:numPr>
          <w:ilvl w:val="0"/>
          <w:numId w:val="17"/>
        </w:numPr>
        <w:spacing w:line="360" w:lineRule="auto"/>
        <w:rPr>
          <w:rFonts w:ascii="Times New Roman" w:hAnsi="Times New Roman" w:cs="Times New Roman"/>
          <w:sz w:val="24"/>
        </w:rPr>
      </w:pPr>
      <w:r w:rsidRPr="006B032A">
        <w:rPr>
          <w:rFonts w:ascii="Times New Roman" w:hAnsi="Times New Roman" w:cs="Times New Roman"/>
          <w:sz w:val="24"/>
        </w:rPr>
        <w:t>holding workshops to exchange cultures and community discussions that promote respect and understanding between both host and refugee cultures</w:t>
      </w:r>
    </w:p>
    <w:p w14:paraId="2EFE2855" w14:textId="0C7608BF" w:rsidR="0087165E" w:rsidRPr="006B032A" w:rsidRDefault="0087165E" w:rsidP="006B032A">
      <w:pPr>
        <w:pStyle w:val="ListParagraph"/>
        <w:numPr>
          <w:ilvl w:val="0"/>
          <w:numId w:val="17"/>
        </w:numPr>
        <w:spacing w:line="360" w:lineRule="auto"/>
        <w:rPr>
          <w:rFonts w:ascii="Times New Roman" w:hAnsi="Times New Roman" w:cs="Times New Roman"/>
          <w:sz w:val="24"/>
        </w:rPr>
      </w:pPr>
      <w:r w:rsidRPr="006B032A">
        <w:rPr>
          <w:rFonts w:ascii="Times New Roman" w:hAnsi="Times New Roman" w:cs="Times New Roman"/>
          <w:sz w:val="24"/>
        </w:rPr>
        <w:t>facilitating volunteer and mentorship projects so that locals can help refugee families adjust to a new life</w:t>
      </w:r>
    </w:p>
    <w:p w14:paraId="2B1B72E5" w14:textId="0B3ACAE3" w:rsidR="00967212" w:rsidRPr="006B032A" w:rsidRDefault="0087165E" w:rsidP="006B032A">
      <w:pPr>
        <w:pStyle w:val="ListParagraph"/>
        <w:numPr>
          <w:ilvl w:val="0"/>
          <w:numId w:val="17"/>
        </w:numPr>
        <w:spacing w:line="360" w:lineRule="auto"/>
        <w:rPr>
          <w:rFonts w:ascii="Times New Roman" w:hAnsi="Times New Roman" w:cs="Times New Roman"/>
          <w:sz w:val="24"/>
        </w:rPr>
      </w:pPr>
      <w:r w:rsidRPr="006B032A">
        <w:rPr>
          <w:rFonts w:ascii="Times New Roman" w:hAnsi="Times New Roman" w:cs="Times New Roman"/>
          <w:sz w:val="24"/>
        </w:rPr>
        <w:t>developing language and civics classes for refugees to aid their adjustment and assist them with jobs</w:t>
      </w:r>
    </w:p>
    <w:p w14:paraId="7EA76579" w14:textId="4D8B5373" w:rsidR="0087165E" w:rsidRPr="006B032A" w:rsidRDefault="0087165E" w:rsidP="006B032A">
      <w:pPr>
        <w:pStyle w:val="ListParagraph"/>
        <w:numPr>
          <w:ilvl w:val="0"/>
          <w:numId w:val="82"/>
        </w:numPr>
        <w:spacing w:line="360" w:lineRule="auto"/>
        <w:rPr>
          <w:rFonts w:ascii="Times New Roman" w:hAnsi="Times New Roman" w:cs="Times New Roman"/>
          <w:sz w:val="24"/>
        </w:rPr>
      </w:pPr>
      <w:r w:rsidRPr="006B032A">
        <w:rPr>
          <w:rFonts w:ascii="Times New Roman" w:hAnsi="Times New Roman" w:cs="Times New Roman"/>
          <w:sz w:val="24"/>
        </w:rPr>
        <w:t>provid</w:t>
      </w:r>
      <w:r w:rsidR="006B032A" w:rsidRPr="006B032A">
        <w:rPr>
          <w:rFonts w:ascii="Times New Roman" w:hAnsi="Times New Roman" w:cs="Times New Roman"/>
          <w:sz w:val="24"/>
        </w:rPr>
        <w:t>ing</w:t>
      </w:r>
      <w:r w:rsidRPr="006B032A">
        <w:rPr>
          <w:rFonts w:ascii="Times New Roman" w:hAnsi="Times New Roman" w:cs="Times New Roman"/>
          <w:sz w:val="24"/>
        </w:rPr>
        <w:t xml:space="preserve"> special protections and supports for vulnerable populations, particularly families with children, women, and persons with disabilities by:</w:t>
      </w:r>
    </w:p>
    <w:p w14:paraId="42295A3C" w14:textId="273A3BC3" w:rsidR="0087165E" w:rsidRPr="006B032A" w:rsidRDefault="0087165E" w:rsidP="006B032A">
      <w:pPr>
        <w:pStyle w:val="ListParagraph"/>
        <w:numPr>
          <w:ilvl w:val="0"/>
          <w:numId w:val="18"/>
        </w:numPr>
        <w:spacing w:line="360" w:lineRule="auto"/>
        <w:rPr>
          <w:rFonts w:ascii="Times New Roman" w:hAnsi="Times New Roman" w:cs="Times New Roman"/>
          <w:sz w:val="24"/>
        </w:rPr>
      </w:pPr>
      <w:r w:rsidRPr="006B032A">
        <w:rPr>
          <w:rFonts w:ascii="Times New Roman" w:hAnsi="Times New Roman" w:cs="Times New Roman"/>
          <w:sz w:val="24"/>
        </w:rPr>
        <w:t>developing tailored healthcare, childcare, and trauma-informed psychosocial support services</w:t>
      </w:r>
    </w:p>
    <w:p w14:paraId="70E66F29" w14:textId="00138069" w:rsidR="0087165E" w:rsidRPr="006B032A" w:rsidRDefault="0087165E" w:rsidP="006B032A">
      <w:pPr>
        <w:pStyle w:val="ListParagraph"/>
        <w:numPr>
          <w:ilvl w:val="0"/>
          <w:numId w:val="18"/>
        </w:numPr>
        <w:spacing w:line="360" w:lineRule="auto"/>
        <w:rPr>
          <w:rFonts w:ascii="Times New Roman" w:hAnsi="Times New Roman" w:cs="Times New Roman"/>
          <w:sz w:val="24"/>
        </w:rPr>
      </w:pPr>
      <w:r w:rsidRPr="006B032A">
        <w:rPr>
          <w:rFonts w:ascii="Times New Roman" w:hAnsi="Times New Roman" w:cs="Times New Roman"/>
          <w:sz w:val="24"/>
        </w:rPr>
        <w:t>expanding safe spaces, and schools inside refugee settlements with a focus on child protection</w:t>
      </w:r>
    </w:p>
    <w:p w14:paraId="003A47CE" w14:textId="7BF6469D" w:rsidR="00967212" w:rsidRPr="006B032A" w:rsidRDefault="0087165E" w:rsidP="006B032A">
      <w:pPr>
        <w:pStyle w:val="ListParagraph"/>
        <w:numPr>
          <w:ilvl w:val="0"/>
          <w:numId w:val="18"/>
        </w:numPr>
        <w:spacing w:line="360" w:lineRule="auto"/>
        <w:rPr>
          <w:rFonts w:ascii="Times New Roman" w:hAnsi="Times New Roman" w:cs="Times New Roman"/>
          <w:sz w:val="24"/>
        </w:rPr>
      </w:pPr>
      <w:r w:rsidRPr="006B032A">
        <w:rPr>
          <w:rFonts w:ascii="Times New Roman" w:hAnsi="Times New Roman" w:cs="Times New Roman"/>
          <w:sz w:val="24"/>
        </w:rPr>
        <w:t>training social workers and community leaders to identify and respond to gender-based violence and to child exploitation</w:t>
      </w:r>
    </w:p>
    <w:p w14:paraId="4C2799CE" w14:textId="616D8ACB" w:rsidR="0087165E" w:rsidRPr="006B032A" w:rsidRDefault="0087165E" w:rsidP="006B032A">
      <w:pPr>
        <w:pStyle w:val="ListParagraph"/>
        <w:numPr>
          <w:ilvl w:val="0"/>
          <w:numId w:val="82"/>
        </w:numPr>
        <w:spacing w:line="360" w:lineRule="auto"/>
        <w:rPr>
          <w:rFonts w:ascii="Times New Roman" w:hAnsi="Times New Roman" w:cs="Times New Roman"/>
          <w:sz w:val="24"/>
        </w:rPr>
      </w:pPr>
      <w:r w:rsidRPr="006B032A">
        <w:rPr>
          <w:rFonts w:ascii="Times New Roman" w:hAnsi="Times New Roman" w:cs="Times New Roman"/>
          <w:sz w:val="24"/>
        </w:rPr>
        <w:t>encourag</w:t>
      </w:r>
      <w:r w:rsidR="006B032A" w:rsidRPr="006B032A">
        <w:rPr>
          <w:rFonts w:ascii="Times New Roman" w:hAnsi="Times New Roman" w:cs="Times New Roman"/>
          <w:sz w:val="24"/>
        </w:rPr>
        <w:t>ing</w:t>
      </w:r>
      <w:r w:rsidRPr="006B032A">
        <w:rPr>
          <w:rFonts w:ascii="Times New Roman" w:hAnsi="Times New Roman" w:cs="Times New Roman"/>
          <w:sz w:val="24"/>
        </w:rPr>
        <w:t xml:space="preserve"> governments and NGOs in host countries to adopt inclusive policies that preserve national security while protecting humanitarian concerns in a number of ways:</w:t>
      </w:r>
    </w:p>
    <w:p w14:paraId="014EF150" w14:textId="2007CC5A" w:rsidR="0087165E" w:rsidRPr="006B032A" w:rsidRDefault="0087165E" w:rsidP="006B032A">
      <w:pPr>
        <w:pStyle w:val="ListParagraph"/>
        <w:numPr>
          <w:ilvl w:val="0"/>
          <w:numId w:val="19"/>
        </w:numPr>
        <w:spacing w:line="360" w:lineRule="auto"/>
        <w:rPr>
          <w:rFonts w:ascii="Times New Roman" w:hAnsi="Times New Roman" w:cs="Times New Roman"/>
          <w:sz w:val="24"/>
        </w:rPr>
      </w:pPr>
      <w:r w:rsidRPr="006B032A">
        <w:rPr>
          <w:rFonts w:ascii="Times New Roman" w:hAnsi="Times New Roman" w:cs="Times New Roman"/>
          <w:sz w:val="24"/>
        </w:rPr>
        <w:t>streamlining the registration process for refugee temporary protection status so refugees can access health and education, and work</w:t>
      </w:r>
    </w:p>
    <w:p w14:paraId="11D52ED6" w14:textId="752C67BD" w:rsidR="0087165E" w:rsidRPr="006B032A" w:rsidRDefault="0087165E" w:rsidP="006B032A">
      <w:pPr>
        <w:pStyle w:val="ListParagraph"/>
        <w:numPr>
          <w:ilvl w:val="0"/>
          <w:numId w:val="19"/>
        </w:numPr>
        <w:spacing w:line="360" w:lineRule="auto"/>
        <w:rPr>
          <w:rFonts w:ascii="Times New Roman" w:hAnsi="Times New Roman" w:cs="Times New Roman"/>
          <w:sz w:val="24"/>
        </w:rPr>
      </w:pPr>
      <w:r w:rsidRPr="006B032A">
        <w:rPr>
          <w:rFonts w:ascii="Times New Roman" w:hAnsi="Times New Roman" w:cs="Times New Roman"/>
          <w:sz w:val="24"/>
        </w:rPr>
        <w:t xml:space="preserve">strengthening partnerships with local authorities and refugee-led organizations to </w:t>
      </w:r>
      <w:r w:rsidR="00885EEE" w:rsidRPr="006B032A">
        <w:rPr>
          <w:rFonts w:ascii="Times New Roman" w:hAnsi="Times New Roman" w:cs="Times New Roman"/>
          <w:sz w:val="24"/>
        </w:rPr>
        <w:t>build trust with refugee community</w:t>
      </w:r>
    </w:p>
    <w:p w14:paraId="1B4D2C0E" w14:textId="59CB05B3" w:rsidR="00967212" w:rsidRPr="006B032A" w:rsidRDefault="0087165E" w:rsidP="006B032A">
      <w:pPr>
        <w:pStyle w:val="ListParagraph"/>
        <w:numPr>
          <w:ilvl w:val="0"/>
          <w:numId w:val="19"/>
        </w:numPr>
        <w:spacing w:line="360" w:lineRule="auto"/>
        <w:rPr>
          <w:rFonts w:ascii="Times New Roman" w:hAnsi="Times New Roman" w:cs="Times New Roman"/>
          <w:sz w:val="24"/>
        </w:rPr>
      </w:pPr>
      <w:r w:rsidRPr="006B032A">
        <w:rPr>
          <w:rFonts w:ascii="Times New Roman" w:hAnsi="Times New Roman" w:cs="Times New Roman"/>
          <w:sz w:val="24"/>
        </w:rPr>
        <w:t>establish mechanisms for evaluation to track integration progress and social cohesion in host communities</w:t>
      </w:r>
      <w:r w:rsidR="00967212" w:rsidRPr="006B032A">
        <w:rPr>
          <w:rFonts w:ascii="Times New Roman" w:hAnsi="Times New Roman" w:cs="Times New Roman"/>
          <w:sz w:val="24"/>
        </w:rPr>
        <w:t>;</w:t>
      </w:r>
    </w:p>
    <w:p w14:paraId="396CE363" w14:textId="42728B40" w:rsidR="00073226" w:rsidRPr="006B032A" w:rsidRDefault="00073226" w:rsidP="006B032A">
      <w:pPr>
        <w:pStyle w:val="ListParagraph"/>
        <w:numPr>
          <w:ilvl w:val="0"/>
          <w:numId w:val="79"/>
        </w:numPr>
        <w:spacing w:line="360" w:lineRule="auto"/>
        <w:rPr>
          <w:rFonts w:ascii="Times New Roman" w:hAnsi="Times New Roman" w:cs="Times New Roman"/>
          <w:sz w:val="24"/>
        </w:rPr>
      </w:pPr>
      <w:r w:rsidRPr="006B032A">
        <w:rPr>
          <w:rFonts w:ascii="Times New Roman" w:hAnsi="Times New Roman" w:cs="Times New Roman"/>
          <w:sz w:val="24"/>
          <w:u w:val="single"/>
        </w:rPr>
        <w:t>Calls upon</w:t>
      </w:r>
      <w:r w:rsidRPr="006B032A">
        <w:rPr>
          <w:rFonts w:ascii="Times New Roman" w:hAnsi="Times New Roman" w:cs="Times New Roman"/>
          <w:sz w:val="24"/>
        </w:rPr>
        <w:t xml:space="preserve"> the UN Department of Global Communications, in collaboration with member states to combat misinformation about refugees through strategic communication and digital platforms by</w:t>
      </w:r>
      <w:r w:rsidR="006B032A" w:rsidRPr="006B032A">
        <w:rPr>
          <w:rFonts w:ascii="Times New Roman" w:hAnsi="Times New Roman" w:cs="Times New Roman"/>
          <w:sz w:val="24"/>
        </w:rPr>
        <w:t>:</w:t>
      </w:r>
    </w:p>
    <w:p w14:paraId="553AF7FD" w14:textId="46A25180" w:rsidR="00073226" w:rsidRPr="006B032A" w:rsidRDefault="00A204E9" w:rsidP="006B032A">
      <w:pPr>
        <w:pStyle w:val="ListParagraph"/>
        <w:numPr>
          <w:ilvl w:val="0"/>
          <w:numId w:val="34"/>
        </w:numPr>
        <w:spacing w:line="360" w:lineRule="auto"/>
        <w:rPr>
          <w:rFonts w:ascii="Times New Roman" w:hAnsi="Times New Roman" w:cs="Times New Roman"/>
          <w:sz w:val="24"/>
        </w:rPr>
      </w:pPr>
      <w:r w:rsidRPr="006B032A">
        <w:rPr>
          <w:rFonts w:ascii="Times New Roman" w:hAnsi="Times New Roman" w:cs="Times New Roman"/>
          <w:sz w:val="24"/>
        </w:rPr>
        <w:t>developing digital online campaigns to educate the public about refugee rights, realities, and contributions, promote positive refugee narratives and counter xenophobia by:</w:t>
      </w:r>
    </w:p>
    <w:p w14:paraId="05F54849" w14:textId="77777777" w:rsidR="00A204E9" w:rsidRPr="006B032A" w:rsidRDefault="00A204E9" w:rsidP="006B032A">
      <w:pPr>
        <w:pStyle w:val="ListParagraph"/>
        <w:numPr>
          <w:ilvl w:val="0"/>
          <w:numId w:val="35"/>
        </w:numPr>
        <w:spacing w:line="360" w:lineRule="auto"/>
        <w:rPr>
          <w:rFonts w:ascii="Times New Roman" w:hAnsi="Times New Roman" w:cs="Times New Roman"/>
          <w:sz w:val="24"/>
        </w:rPr>
      </w:pPr>
      <w:r w:rsidRPr="006B032A">
        <w:rPr>
          <w:rFonts w:ascii="Times New Roman" w:hAnsi="Times New Roman" w:cs="Times New Roman"/>
          <w:sz w:val="24"/>
        </w:rPr>
        <w:t>creating interactive websites and infographics with multimedia content which highlights the refugees and their real-life experience</w:t>
      </w:r>
    </w:p>
    <w:p w14:paraId="7C0859A4" w14:textId="77777777" w:rsidR="00A204E9" w:rsidRPr="006B032A" w:rsidRDefault="00A204E9" w:rsidP="006B032A">
      <w:pPr>
        <w:pStyle w:val="ListParagraph"/>
        <w:numPr>
          <w:ilvl w:val="0"/>
          <w:numId w:val="35"/>
        </w:numPr>
        <w:spacing w:line="360" w:lineRule="auto"/>
        <w:rPr>
          <w:rFonts w:ascii="Times New Roman" w:hAnsi="Times New Roman" w:cs="Times New Roman"/>
          <w:sz w:val="24"/>
        </w:rPr>
      </w:pPr>
      <w:r w:rsidRPr="006B032A">
        <w:rPr>
          <w:rFonts w:ascii="Times New Roman" w:hAnsi="Times New Roman" w:cs="Times New Roman"/>
          <w:sz w:val="24"/>
        </w:rPr>
        <w:t xml:space="preserve">developing online updated databases (including statistics, graphs, photos) about refugee protection and integration of success stories </w:t>
      </w:r>
    </w:p>
    <w:p w14:paraId="288448E1" w14:textId="77777777" w:rsidR="00A204E9" w:rsidRPr="006B032A" w:rsidRDefault="00A204E9" w:rsidP="006B032A">
      <w:pPr>
        <w:pStyle w:val="ListParagraph"/>
        <w:numPr>
          <w:ilvl w:val="0"/>
          <w:numId w:val="35"/>
        </w:numPr>
        <w:spacing w:line="360" w:lineRule="auto"/>
        <w:rPr>
          <w:rFonts w:ascii="Times New Roman" w:hAnsi="Times New Roman" w:cs="Times New Roman"/>
          <w:sz w:val="24"/>
        </w:rPr>
      </w:pPr>
      <w:r w:rsidRPr="006B032A">
        <w:rPr>
          <w:rFonts w:ascii="Times New Roman" w:hAnsi="Times New Roman" w:cs="Times New Roman"/>
          <w:sz w:val="24"/>
        </w:rPr>
        <w:t>producing and creating educational animated videos explaining the rights the refugees have under the international law and raise awareness about xenophobia through TikTok, Instagram, and YouTube</w:t>
      </w:r>
    </w:p>
    <w:p w14:paraId="5E92B180" w14:textId="41D7C945" w:rsidR="00967212" w:rsidRPr="006B032A" w:rsidRDefault="00A204E9" w:rsidP="006B032A">
      <w:pPr>
        <w:pStyle w:val="ListParagraph"/>
        <w:numPr>
          <w:ilvl w:val="0"/>
          <w:numId w:val="35"/>
        </w:numPr>
        <w:spacing w:line="360" w:lineRule="auto"/>
        <w:rPr>
          <w:rFonts w:ascii="Times New Roman" w:hAnsi="Times New Roman" w:cs="Times New Roman"/>
          <w:sz w:val="24"/>
        </w:rPr>
      </w:pPr>
      <w:r w:rsidRPr="006B032A">
        <w:rPr>
          <w:rFonts w:ascii="Times New Roman" w:hAnsi="Times New Roman" w:cs="Times New Roman"/>
          <w:sz w:val="24"/>
        </w:rPr>
        <w:t>launching hashtag campaigns promoting solidarity and human rights</w:t>
      </w:r>
    </w:p>
    <w:p w14:paraId="5DE28A65" w14:textId="69FF57AF" w:rsidR="00073226" w:rsidRPr="006B032A" w:rsidRDefault="00A204E9" w:rsidP="006B032A">
      <w:pPr>
        <w:pStyle w:val="ListParagraph"/>
        <w:numPr>
          <w:ilvl w:val="0"/>
          <w:numId w:val="34"/>
        </w:numPr>
        <w:spacing w:line="360" w:lineRule="auto"/>
        <w:rPr>
          <w:rFonts w:ascii="Times New Roman" w:hAnsi="Times New Roman" w:cs="Times New Roman"/>
          <w:sz w:val="24"/>
        </w:rPr>
      </w:pPr>
      <w:r w:rsidRPr="006B032A">
        <w:rPr>
          <w:rFonts w:ascii="Times New Roman" w:hAnsi="Times New Roman" w:cs="Times New Roman"/>
          <w:sz w:val="24"/>
        </w:rPr>
        <w:t>collaborating with NGOs, media, and community groups to amplify refugee voices and ensure accurate reporting through</w:t>
      </w:r>
      <w:r w:rsidR="00073226" w:rsidRPr="006B032A">
        <w:rPr>
          <w:rFonts w:ascii="Times New Roman" w:hAnsi="Times New Roman" w:cs="Times New Roman"/>
          <w:sz w:val="24"/>
        </w:rPr>
        <w:t>:</w:t>
      </w:r>
    </w:p>
    <w:p w14:paraId="5B1D192B" w14:textId="0CED072B" w:rsidR="00073226" w:rsidRPr="006B032A" w:rsidRDefault="00A204E9" w:rsidP="006B032A">
      <w:pPr>
        <w:pStyle w:val="ListParagraph"/>
        <w:numPr>
          <w:ilvl w:val="0"/>
          <w:numId w:val="36"/>
        </w:numPr>
        <w:spacing w:line="360" w:lineRule="auto"/>
        <w:rPr>
          <w:rFonts w:ascii="Times New Roman" w:hAnsi="Times New Roman" w:cs="Times New Roman"/>
          <w:sz w:val="24"/>
        </w:rPr>
      </w:pPr>
      <w:r w:rsidRPr="006B032A">
        <w:rPr>
          <w:rFonts w:ascii="Times New Roman" w:hAnsi="Times New Roman" w:cs="Times New Roman"/>
          <w:sz w:val="24"/>
        </w:rPr>
        <w:t>hosting workshops for journalists on ethical refugee reporting</w:t>
      </w:r>
    </w:p>
    <w:p w14:paraId="22C94D4B" w14:textId="77777777" w:rsidR="00A204E9" w:rsidRPr="006B032A" w:rsidRDefault="00A204E9" w:rsidP="006B032A">
      <w:pPr>
        <w:pStyle w:val="ListParagraph"/>
        <w:numPr>
          <w:ilvl w:val="0"/>
          <w:numId w:val="36"/>
        </w:numPr>
        <w:spacing w:line="360" w:lineRule="auto"/>
        <w:rPr>
          <w:rFonts w:ascii="Times New Roman" w:hAnsi="Times New Roman" w:cs="Times New Roman"/>
          <w:sz w:val="24"/>
        </w:rPr>
      </w:pPr>
      <w:r w:rsidRPr="006B032A">
        <w:rPr>
          <w:rFonts w:ascii="Times New Roman" w:hAnsi="Times New Roman" w:cs="Times New Roman"/>
          <w:sz w:val="24"/>
        </w:rPr>
        <w:t>supporting refugee-led media initiatives and storytelling projects</w:t>
      </w:r>
      <w:r w:rsidR="00073226" w:rsidRPr="006B032A">
        <w:rPr>
          <w:rFonts w:ascii="Times New Roman" w:hAnsi="Times New Roman" w:cs="Times New Roman"/>
          <w:sz w:val="24"/>
        </w:rPr>
        <w:t> </w:t>
      </w:r>
    </w:p>
    <w:p w14:paraId="62BA205C" w14:textId="31FFEA99" w:rsidR="00A204E9" w:rsidRPr="006B032A" w:rsidRDefault="00A204E9" w:rsidP="006B032A">
      <w:pPr>
        <w:pStyle w:val="ListParagraph"/>
        <w:numPr>
          <w:ilvl w:val="0"/>
          <w:numId w:val="36"/>
        </w:numPr>
        <w:spacing w:line="360" w:lineRule="auto"/>
        <w:rPr>
          <w:rFonts w:ascii="Times New Roman" w:hAnsi="Times New Roman" w:cs="Times New Roman"/>
          <w:sz w:val="24"/>
        </w:rPr>
      </w:pPr>
      <w:r w:rsidRPr="006B032A">
        <w:rPr>
          <w:rFonts w:ascii="Times New Roman" w:hAnsi="Times New Roman" w:cs="Times New Roman"/>
          <w:sz w:val="24"/>
        </w:rPr>
        <w:t>organizing public forums featuring refugee testimonies and experiences</w:t>
      </w:r>
    </w:p>
    <w:p w14:paraId="309AD8CD" w14:textId="6804EF2C" w:rsidR="00A204E9" w:rsidRPr="006B032A" w:rsidRDefault="00A204E9" w:rsidP="006B032A">
      <w:pPr>
        <w:pStyle w:val="ListParagraph"/>
        <w:numPr>
          <w:ilvl w:val="0"/>
          <w:numId w:val="34"/>
        </w:numPr>
        <w:spacing w:line="360" w:lineRule="auto"/>
        <w:rPr>
          <w:rFonts w:ascii="Times New Roman" w:hAnsi="Times New Roman" w:cs="Times New Roman"/>
          <w:sz w:val="24"/>
        </w:rPr>
      </w:pPr>
      <w:r w:rsidRPr="006B032A">
        <w:rPr>
          <w:rFonts w:ascii="Times New Roman" w:hAnsi="Times New Roman" w:cs="Times New Roman"/>
          <w:sz w:val="24"/>
        </w:rPr>
        <w:t>encouraging UN member states to maintain a long-term engagement and cooperation internationally through strategic communication and digital platforms</w:t>
      </w:r>
      <w:r w:rsidR="00C8566D" w:rsidRPr="006B032A">
        <w:rPr>
          <w:rFonts w:ascii="Times New Roman" w:hAnsi="Times New Roman" w:cs="Times New Roman"/>
          <w:sz w:val="24"/>
        </w:rPr>
        <w:t>;</w:t>
      </w:r>
    </w:p>
    <w:p w14:paraId="72FB1A96" w14:textId="088B8326" w:rsidR="00073226" w:rsidRPr="006B032A" w:rsidRDefault="00073226" w:rsidP="006B032A">
      <w:pPr>
        <w:pStyle w:val="NormalWeb"/>
        <w:numPr>
          <w:ilvl w:val="0"/>
          <w:numId w:val="79"/>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u w:val="single"/>
          <w:shd w:val="clear" w:color="auto" w:fill="FFFFFF"/>
        </w:rPr>
        <w:t>Calls upon</w:t>
      </w:r>
      <w:r w:rsidRPr="006B032A">
        <w:rPr>
          <w:rFonts w:ascii="Times New Roman" w:hAnsi="Times New Roman" w:cs="Times New Roman"/>
          <w:color w:val="000000"/>
          <w:shd w:val="clear" w:color="auto" w:fill="FFFFFF"/>
        </w:rPr>
        <w:t xml:space="preserve"> all its Member States to come together and help the countries that are hosting refugees, especially those in the Middle East by: </w:t>
      </w:r>
    </w:p>
    <w:p w14:paraId="70B9B8A7" w14:textId="16BE9036" w:rsidR="00073226" w:rsidRPr="006B032A" w:rsidRDefault="00073226" w:rsidP="006B032A">
      <w:pPr>
        <w:pStyle w:val="NormalWeb"/>
        <w:numPr>
          <w:ilvl w:val="0"/>
          <w:numId w:val="43"/>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setting up a Regional Refugee Assistance Mechanism (RRAM) which will be managed by UNHCR and the Organization of Islamic Cooperation (OIC) with the main objective of equitable distribution of aid and coordination among the regions by: </w:t>
      </w:r>
    </w:p>
    <w:p w14:paraId="4747F62D" w14:textId="45902725" w:rsidR="00073226" w:rsidRPr="006B032A" w:rsidRDefault="00073226" w:rsidP="006B032A">
      <w:pPr>
        <w:pStyle w:val="NormalWeb"/>
        <w:numPr>
          <w:ilvl w:val="0"/>
          <w:numId w:val="44"/>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 xml:space="preserve">creating a common system to monitor refugees </w:t>
      </w:r>
      <w:r w:rsidR="001E4FC5" w:rsidRPr="006B032A">
        <w:rPr>
          <w:rFonts w:ascii="Times New Roman" w:hAnsi="Times New Roman" w:cs="Times New Roman"/>
          <w:color w:val="000000"/>
          <w:shd w:val="clear" w:color="auto" w:fill="FFFFFF"/>
        </w:rPr>
        <w:t>moving</w:t>
      </w:r>
      <w:r w:rsidRPr="006B032A">
        <w:rPr>
          <w:rFonts w:ascii="Times New Roman" w:hAnsi="Times New Roman" w:cs="Times New Roman"/>
          <w:color w:val="000000"/>
          <w:shd w:val="clear" w:color="auto" w:fill="FFFFFF"/>
        </w:rPr>
        <w:t xml:space="preserve"> across borders, supply of resources and the capacity of the host country</w:t>
      </w:r>
    </w:p>
    <w:p w14:paraId="7DAA9D47" w14:textId="4AFD8C83" w:rsidR="00073226" w:rsidRPr="006B032A" w:rsidRDefault="00073226" w:rsidP="006B032A">
      <w:pPr>
        <w:pStyle w:val="NormalWeb"/>
        <w:numPr>
          <w:ilvl w:val="0"/>
          <w:numId w:val="44"/>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organizing meeting every six months for countries like Iran, Turkey and Lebanon</w:t>
      </w:r>
      <w:r w:rsidR="00A83FD7" w:rsidRPr="006B032A">
        <w:rPr>
          <w:rFonts w:ascii="Times New Roman" w:hAnsi="Times New Roman" w:cs="Times New Roman"/>
          <w:color w:val="000000"/>
          <w:shd w:val="clear" w:color="auto" w:fill="FFFFFF"/>
        </w:rPr>
        <w:t xml:space="preserve"> such as but not limited</w:t>
      </w:r>
      <w:r w:rsidRPr="006B032A">
        <w:rPr>
          <w:rFonts w:ascii="Times New Roman" w:hAnsi="Times New Roman" w:cs="Times New Roman"/>
          <w:color w:val="000000"/>
          <w:shd w:val="clear" w:color="auto" w:fill="FFFFFF"/>
        </w:rPr>
        <w:t xml:space="preserve"> to share their refugee policies and to cooperate more closely</w:t>
      </w:r>
    </w:p>
    <w:p w14:paraId="04100343" w14:textId="28DE0511" w:rsidR="00073226" w:rsidRPr="006B032A" w:rsidRDefault="00073226" w:rsidP="006B032A">
      <w:pPr>
        <w:pStyle w:val="NormalWeb"/>
        <w:numPr>
          <w:ilvl w:val="0"/>
          <w:numId w:val="43"/>
        </w:numPr>
        <w:spacing w:before="240" w:beforeAutospacing="0" w:after="24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extending support to the host countries that are under financial or infrastructural pressure due to the large number of refugees living in their territories including: </w:t>
      </w:r>
    </w:p>
    <w:p w14:paraId="28EF5D97" w14:textId="4D9044EB" w:rsidR="00073226" w:rsidRPr="006B032A" w:rsidRDefault="00073226" w:rsidP="006B032A">
      <w:pPr>
        <w:pStyle w:val="NormalWeb"/>
        <w:numPr>
          <w:ilvl w:val="0"/>
          <w:numId w:val="45"/>
        </w:numPr>
        <w:spacing w:before="240" w:beforeAutospacing="0" w:after="24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keeping humanitarian aid out of the sanctions’ scope so that the basic needs can be supplied</w:t>
      </w:r>
    </w:p>
    <w:p w14:paraId="68069807" w14:textId="49BC0422" w:rsidR="00A83FD7" w:rsidRPr="006B032A" w:rsidRDefault="00A83FD7" w:rsidP="006B032A">
      <w:pPr>
        <w:pStyle w:val="NormalWeb"/>
        <w:numPr>
          <w:ilvl w:val="0"/>
          <w:numId w:val="45"/>
        </w:numPr>
        <w:spacing w:before="240" w:beforeAutospacing="0" w:after="24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rPr>
        <w:t>encouraging financial institutions like the World Bank and International Monetary Fund (IMF) to provide loans at low interest rates and support in terms of development</w:t>
      </w:r>
    </w:p>
    <w:p w14:paraId="76080570" w14:textId="7E064FD5" w:rsidR="00073226" w:rsidRPr="006B032A" w:rsidRDefault="00073226" w:rsidP="006B032A">
      <w:pPr>
        <w:pStyle w:val="NormalWeb"/>
        <w:numPr>
          <w:ilvl w:val="0"/>
          <w:numId w:val="43"/>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working together with non-governmental organizations (NGOs) such as</w:t>
      </w:r>
      <w:r w:rsidR="00223F5B" w:rsidRPr="006B032A">
        <w:rPr>
          <w:rFonts w:ascii="Times New Roman" w:hAnsi="Times New Roman" w:cs="Times New Roman"/>
        </w:rPr>
        <w:t xml:space="preserve"> </w:t>
      </w:r>
      <w:r w:rsidR="00223F5B" w:rsidRPr="006B032A">
        <w:rPr>
          <w:rFonts w:ascii="Times New Roman" w:hAnsi="Times New Roman" w:cs="Times New Roman"/>
          <w:color w:val="000000"/>
          <w:shd w:val="clear" w:color="auto" w:fill="FFFFFF"/>
        </w:rPr>
        <w:t>United Nations High Commissioner for Refugees</w:t>
      </w:r>
      <w:r w:rsidRPr="006B032A">
        <w:rPr>
          <w:rFonts w:ascii="Times New Roman" w:hAnsi="Times New Roman" w:cs="Times New Roman"/>
          <w:color w:val="000000"/>
          <w:shd w:val="clear" w:color="auto" w:fill="FFFFFF"/>
        </w:rPr>
        <w:t xml:space="preserve"> </w:t>
      </w:r>
      <w:r w:rsidR="00223F5B" w:rsidRPr="006B032A">
        <w:rPr>
          <w:rFonts w:ascii="Times New Roman" w:hAnsi="Times New Roman" w:cs="Times New Roman"/>
          <w:color w:val="000000"/>
          <w:shd w:val="clear" w:color="auto" w:fill="FFFFFF"/>
        </w:rPr>
        <w:t>(</w:t>
      </w:r>
      <w:r w:rsidRPr="006B032A">
        <w:rPr>
          <w:rFonts w:ascii="Times New Roman" w:hAnsi="Times New Roman" w:cs="Times New Roman"/>
          <w:color w:val="000000"/>
          <w:shd w:val="clear" w:color="auto" w:fill="FFFFFF"/>
        </w:rPr>
        <w:t>UNHCR</w:t>
      </w:r>
      <w:r w:rsidR="00223F5B" w:rsidRPr="006B032A">
        <w:rPr>
          <w:rFonts w:ascii="Times New Roman" w:hAnsi="Times New Roman" w:cs="Times New Roman"/>
          <w:color w:val="000000"/>
          <w:shd w:val="clear" w:color="auto" w:fill="FFFFFF"/>
        </w:rPr>
        <w:t>)</w:t>
      </w:r>
      <w:r w:rsidRPr="006B032A">
        <w:rPr>
          <w:rFonts w:ascii="Times New Roman" w:hAnsi="Times New Roman" w:cs="Times New Roman"/>
          <w:color w:val="000000"/>
          <w:shd w:val="clear" w:color="auto" w:fill="FFFFFF"/>
        </w:rPr>
        <w:t xml:space="preserve"> and Refugees International to raise awareness through campaigns that encourage the global community to show solidarity with the refugee-hosting countries</w:t>
      </w:r>
      <w:r w:rsidR="00904F4A" w:rsidRPr="006B032A">
        <w:rPr>
          <w:rFonts w:ascii="Times New Roman" w:hAnsi="Times New Roman" w:cs="Times New Roman"/>
          <w:color w:val="000000"/>
          <w:shd w:val="clear" w:color="auto" w:fill="FFFFFF"/>
        </w:rPr>
        <w:t>;</w:t>
      </w:r>
    </w:p>
    <w:p w14:paraId="4ED4BB73" w14:textId="7157723C" w:rsidR="007E466E" w:rsidRPr="006B032A" w:rsidRDefault="00073226" w:rsidP="006B032A">
      <w:pPr>
        <w:pStyle w:val="NormalWeb"/>
        <w:numPr>
          <w:ilvl w:val="0"/>
          <w:numId w:val="79"/>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u w:val="single"/>
          <w:shd w:val="clear" w:color="auto" w:fill="FFFFFF"/>
        </w:rPr>
        <w:t>Calls on</w:t>
      </w:r>
      <w:r w:rsidRPr="006B032A">
        <w:rPr>
          <w:rFonts w:ascii="Times New Roman" w:hAnsi="Times New Roman" w:cs="Times New Roman"/>
          <w:color w:val="000000"/>
          <w:shd w:val="clear" w:color="auto" w:fill="FFFFFF"/>
        </w:rPr>
        <w:t xml:space="preserve"> receiving countries to support education and social integration programs that allow refugees to maintain their independence, dignity, self-reliance, and cultural understanding of refugees living in host countries, with knowledge and global citizenship through education in the following ways:</w:t>
      </w:r>
    </w:p>
    <w:p w14:paraId="12C1097F" w14:textId="4DEB6F86" w:rsidR="00073226" w:rsidRPr="006B032A" w:rsidRDefault="00531987" w:rsidP="006B032A">
      <w:pPr>
        <w:pStyle w:val="NormalWeb"/>
        <w:numPr>
          <w:ilvl w:val="0"/>
          <w:numId w:val="76"/>
        </w:numPr>
        <w:spacing w:before="240" w:beforeAutospacing="0" w:after="0" w:afterAutospacing="0" w:line="360" w:lineRule="auto"/>
        <w:textAlignment w:val="baseline"/>
        <w:rPr>
          <w:rFonts w:ascii="Times New Roman" w:hAnsi="Times New Roman" w:cs="Times New Roman"/>
          <w:color w:val="000000"/>
        </w:rPr>
      </w:pPr>
      <w:r w:rsidRPr="006B032A">
        <w:rPr>
          <w:rFonts w:ascii="Times New Roman" w:hAnsi="Times New Roman" w:cs="Times New Roman"/>
          <w:color w:val="000000"/>
          <w:shd w:val="clear" w:color="auto" w:fill="FFFFFF"/>
        </w:rPr>
        <w:t>i</w:t>
      </w:r>
      <w:r w:rsidR="00073226" w:rsidRPr="006B032A">
        <w:rPr>
          <w:rFonts w:ascii="Times New Roman" w:hAnsi="Times New Roman" w:cs="Times New Roman"/>
          <w:color w:val="000000"/>
          <w:shd w:val="clear" w:color="auto" w:fill="FFFFFF"/>
        </w:rPr>
        <w:t>ncreasing the availability of learning and psychosocial support  for the refugee children and youth by: </w:t>
      </w:r>
    </w:p>
    <w:p w14:paraId="356E1146" w14:textId="2B6D295E" w:rsidR="00531987" w:rsidRPr="006B032A" w:rsidRDefault="00531987" w:rsidP="006B032A">
      <w:pPr>
        <w:pStyle w:val="NormalWeb"/>
        <w:numPr>
          <w:ilvl w:val="0"/>
          <w:numId w:val="54"/>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establishing scholarships</w:t>
      </w:r>
      <w:r w:rsidR="00073226" w:rsidRPr="006B032A">
        <w:rPr>
          <w:rFonts w:ascii="Times New Roman" w:hAnsi="Times New Roman" w:cs="Times New Roman"/>
          <w:color w:val="000000"/>
          <w:shd w:val="clear" w:color="auto" w:fill="FFFFFF"/>
        </w:rPr>
        <w:t xml:space="preserve"> and programmes, by cooperating with </w:t>
      </w:r>
      <w:r w:rsidR="00223F5B" w:rsidRPr="006B032A">
        <w:rPr>
          <w:rFonts w:ascii="Times New Roman" w:hAnsi="Times New Roman" w:cs="Times New Roman"/>
          <w:color w:val="000000"/>
          <w:shd w:val="clear" w:color="auto" w:fill="FFFFFF"/>
        </w:rPr>
        <w:t>United Nations Educational, Scientific and Cultural Organization (</w:t>
      </w:r>
      <w:r w:rsidR="00073226" w:rsidRPr="006B032A">
        <w:rPr>
          <w:rFonts w:ascii="Times New Roman" w:hAnsi="Times New Roman" w:cs="Times New Roman"/>
          <w:color w:val="000000"/>
          <w:shd w:val="clear" w:color="auto" w:fill="FFFFFF"/>
        </w:rPr>
        <w:t>UNESCO</w:t>
      </w:r>
      <w:r w:rsidR="00223F5B" w:rsidRPr="006B032A">
        <w:rPr>
          <w:rFonts w:ascii="Times New Roman" w:hAnsi="Times New Roman" w:cs="Times New Roman"/>
          <w:color w:val="000000"/>
          <w:shd w:val="clear" w:color="auto" w:fill="FFFFFF"/>
        </w:rPr>
        <w:t xml:space="preserve">) </w:t>
      </w:r>
      <w:r w:rsidR="00073226" w:rsidRPr="006B032A">
        <w:rPr>
          <w:rFonts w:ascii="Times New Roman" w:hAnsi="Times New Roman" w:cs="Times New Roman"/>
          <w:color w:val="000000"/>
          <w:shd w:val="clear" w:color="auto" w:fill="FFFFFF"/>
        </w:rPr>
        <w:t>and the universities to provide higher education for students</w:t>
      </w:r>
    </w:p>
    <w:p w14:paraId="49C9EF29" w14:textId="422BEA4E" w:rsidR="007E466E" w:rsidRPr="006B032A" w:rsidRDefault="00073226" w:rsidP="006B032A">
      <w:pPr>
        <w:pStyle w:val="NormalWeb"/>
        <w:numPr>
          <w:ilvl w:val="0"/>
          <w:numId w:val="54"/>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providing mental health and psychosocial support for the refugee camps and schools that are suffering from trauma and providing long-term wellness</w:t>
      </w:r>
    </w:p>
    <w:p w14:paraId="26B193CA" w14:textId="358D123F" w:rsidR="007E466E" w:rsidRPr="006B032A" w:rsidRDefault="00531987" w:rsidP="006B032A">
      <w:pPr>
        <w:pStyle w:val="NormalWeb"/>
        <w:numPr>
          <w:ilvl w:val="0"/>
          <w:numId w:val="76"/>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i</w:t>
      </w:r>
      <w:r w:rsidR="00073226" w:rsidRPr="006B032A">
        <w:rPr>
          <w:rFonts w:ascii="Times New Roman" w:hAnsi="Times New Roman" w:cs="Times New Roman"/>
          <w:color w:val="000000"/>
          <w:shd w:val="clear" w:color="auto" w:fill="FFFFFF"/>
        </w:rPr>
        <w:t>ncluding refugee and migration education in the national curriculum to strengthen the understanding, and reduce xenophobia by</w:t>
      </w:r>
      <w:r w:rsidR="001E4FC5" w:rsidRPr="006B032A">
        <w:rPr>
          <w:rFonts w:ascii="Times New Roman" w:hAnsi="Times New Roman" w:cs="Times New Roman"/>
          <w:color w:val="000000"/>
          <w:shd w:val="clear" w:color="auto" w:fill="FFFFFF"/>
        </w:rPr>
        <w:t>:</w:t>
      </w:r>
    </w:p>
    <w:p w14:paraId="5EB54996" w14:textId="52E19618" w:rsidR="00531987" w:rsidRPr="006B032A" w:rsidRDefault="00531987" w:rsidP="006B032A">
      <w:pPr>
        <w:pStyle w:val="NormalWeb"/>
        <w:numPr>
          <w:ilvl w:val="0"/>
          <w:numId w:val="57"/>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p</w:t>
      </w:r>
      <w:r w:rsidR="00073226" w:rsidRPr="006B032A">
        <w:rPr>
          <w:rFonts w:ascii="Times New Roman" w:hAnsi="Times New Roman" w:cs="Times New Roman"/>
          <w:color w:val="000000"/>
          <w:shd w:val="clear" w:color="auto" w:fill="FFFFFF"/>
        </w:rPr>
        <w:t>romo</w:t>
      </w:r>
      <w:r w:rsidR="006B032A" w:rsidRPr="006B032A">
        <w:rPr>
          <w:rFonts w:ascii="Times New Roman" w:hAnsi="Times New Roman" w:cs="Times New Roman"/>
          <w:color w:val="000000"/>
          <w:shd w:val="clear" w:color="auto" w:fill="FFFFFF"/>
        </w:rPr>
        <w:t>ting s</w:t>
      </w:r>
      <w:r w:rsidR="00073226" w:rsidRPr="006B032A">
        <w:rPr>
          <w:rFonts w:ascii="Times New Roman" w:hAnsi="Times New Roman" w:cs="Times New Roman"/>
          <w:color w:val="000000"/>
          <w:shd w:val="clear" w:color="auto" w:fill="FFFFFF"/>
        </w:rPr>
        <w:t>tudent exchange and dialogue programmes between refugee and host community students to foster mutual understanding and social cohesion</w:t>
      </w:r>
    </w:p>
    <w:p w14:paraId="12DDB25F" w14:textId="29C88522" w:rsidR="00531987" w:rsidRPr="006B032A" w:rsidRDefault="00531987" w:rsidP="006B032A">
      <w:pPr>
        <w:pStyle w:val="NormalWeb"/>
        <w:numPr>
          <w:ilvl w:val="0"/>
          <w:numId w:val="57"/>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t</w:t>
      </w:r>
      <w:r w:rsidR="00073226" w:rsidRPr="006B032A">
        <w:rPr>
          <w:rFonts w:ascii="Times New Roman" w:hAnsi="Times New Roman" w:cs="Times New Roman"/>
          <w:color w:val="000000"/>
          <w:shd w:val="clear" w:color="auto" w:fill="FFFFFF"/>
        </w:rPr>
        <w:t xml:space="preserve">raining teachers about refugees/migrants and cultural sensitivity supported education </w:t>
      </w:r>
      <w:r w:rsidRPr="006B032A">
        <w:rPr>
          <w:rFonts w:ascii="Times New Roman" w:hAnsi="Times New Roman" w:cs="Times New Roman"/>
          <w:color w:val="000000"/>
          <w:shd w:val="clear" w:color="auto" w:fill="FFFFFF"/>
        </w:rPr>
        <w:t>materials and</w:t>
      </w:r>
      <w:r w:rsidR="00073226" w:rsidRPr="006B032A">
        <w:rPr>
          <w:rFonts w:ascii="Times New Roman" w:hAnsi="Times New Roman" w:cs="Times New Roman"/>
          <w:color w:val="000000"/>
          <w:shd w:val="clear" w:color="auto" w:fill="FFFFFF"/>
        </w:rPr>
        <w:t xml:space="preserve"> classroom aids</w:t>
      </w:r>
    </w:p>
    <w:p w14:paraId="7BFDBEB8" w14:textId="39F8839B" w:rsidR="00531987" w:rsidRPr="006B032A" w:rsidRDefault="006B032A" w:rsidP="006B032A">
      <w:pPr>
        <w:pStyle w:val="NormalWeb"/>
        <w:numPr>
          <w:ilvl w:val="0"/>
          <w:numId w:val="76"/>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w</w:t>
      </w:r>
      <w:r w:rsidR="00073226" w:rsidRPr="006B032A">
        <w:rPr>
          <w:rFonts w:ascii="Times New Roman" w:hAnsi="Times New Roman" w:cs="Times New Roman"/>
          <w:color w:val="000000"/>
          <w:shd w:val="clear" w:color="auto" w:fill="FFFFFF"/>
        </w:rPr>
        <w:t>orking with international organizations, including UNHCR and UNESCO, to improve the quality of education and access to education through:</w:t>
      </w:r>
    </w:p>
    <w:p w14:paraId="56D1D5E9" w14:textId="2A18A21B" w:rsidR="00531987" w:rsidRPr="006B032A" w:rsidRDefault="00531987" w:rsidP="006B032A">
      <w:pPr>
        <w:pStyle w:val="NormalWeb"/>
        <w:numPr>
          <w:ilvl w:val="0"/>
          <w:numId w:val="58"/>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d</w:t>
      </w:r>
      <w:r w:rsidR="00073226" w:rsidRPr="006B032A">
        <w:rPr>
          <w:rFonts w:ascii="Times New Roman" w:hAnsi="Times New Roman" w:cs="Times New Roman"/>
          <w:color w:val="000000"/>
          <w:shd w:val="clear" w:color="auto" w:fill="FFFFFF"/>
        </w:rPr>
        <w:t>eveloping multilingual education toolkits and online learning materials with a view to providing quality standardized educational resources for refugees and host communities</w:t>
      </w:r>
    </w:p>
    <w:p w14:paraId="7CEB8184" w14:textId="47A741F5" w:rsidR="00073226" w:rsidRPr="006B032A" w:rsidRDefault="00531987" w:rsidP="006B032A">
      <w:pPr>
        <w:pStyle w:val="NormalWeb"/>
        <w:numPr>
          <w:ilvl w:val="0"/>
          <w:numId w:val="58"/>
        </w:numPr>
        <w:spacing w:before="0" w:beforeAutospacing="0" w:after="0" w:afterAutospacing="0" w:line="360" w:lineRule="auto"/>
        <w:rPr>
          <w:rFonts w:ascii="Times New Roman" w:hAnsi="Times New Roman" w:cs="Times New Roman"/>
        </w:rPr>
      </w:pPr>
      <w:r w:rsidRPr="006B032A">
        <w:rPr>
          <w:rFonts w:ascii="Times New Roman" w:hAnsi="Times New Roman" w:cs="Times New Roman"/>
          <w:color w:val="000000"/>
          <w:shd w:val="clear" w:color="auto" w:fill="FFFFFF"/>
        </w:rPr>
        <w:t>d</w:t>
      </w:r>
      <w:r w:rsidR="00073226" w:rsidRPr="006B032A">
        <w:rPr>
          <w:rFonts w:ascii="Times New Roman" w:hAnsi="Times New Roman" w:cs="Times New Roman"/>
          <w:color w:val="000000"/>
          <w:shd w:val="clear" w:color="auto" w:fill="FFFFFF"/>
        </w:rPr>
        <w:t>eveloping scholarships and research on refugee studies and migration studies with universities and research institution</w:t>
      </w:r>
      <w:r w:rsidR="001E4FC5" w:rsidRPr="006B032A">
        <w:rPr>
          <w:rFonts w:ascii="Times New Roman" w:hAnsi="Times New Roman" w:cs="Times New Roman"/>
          <w:color w:val="000000"/>
          <w:shd w:val="clear" w:color="auto" w:fill="FFFFFF"/>
        </w:rPr>
        <w:t>s</w:t>
      </w:r>
      <w:r w:rsidR="00904F4A" w:rsidRPr="006B032A">
        <w:rPr>
          <w:rFonts w:ascii="Times New Roman" w:hAnsi="Times New Roman" w:cs="Times New Roman"/>
          <w:color w:val="000000"/>
          <w:shd w:val="clear" w:color="auto" w:fill="FFFFFF"/>
        </w:rPr>
        <w:t>;</w:t>
      </w:r>
    </w:p>
    <w:p w14:paraId="71D48E60" w14:textId="77777777" w:rsidR="00073226" w:rsidRPr="006B032A" w:rsidRDefault="00073226" w:rsidP="006B032A">
      <w:pPr>
        <w:pStyle w:val="NormalWeb"/>
        <w:spacing w:before="0" w:beforeAutospacing="0" w:after="0" w:afterAutospacing="0" w:line="360" w:lineRule="auto"/>
        <w:ind w:left="3600"/>
        <w:rPr>
          <w:rFonts w:ascii="Times New Roman" w:hAnsi="Times New Roman" w:cs="Times New Roman"/>
        </w:rPr>
      </w:pPr>
      <w:r w:rsidRPr="006B032A">
        <w:rPr>
          <w:rFonts w:ascii="Times New Roman" w:hAnsi="Times New Roman" w:cs="Times New Roman"/>
          <w:color w:val="000000"/>
          <w:shd w:val="clear" w:color="auto" w:fill="FFFFFF"/>
        </w:rPr>
        <w:t> </w:t>
      </w:r>
    </w:p>
    <w:p w14:paraId="16437160" w14:textId="0C1F8CDA" w:rsidR="00531987" w:rsidRPr="006B032A" w:rsidRDefault="00531987" w:rsidP="006B032A">
      <w:pPr>
        <w:pStyle w:val="ListParagraph"/>
        <w:numPr>
          <w:ilvl w:val="0"/>
          <w:numId w:val="79"/>
        </w:numPr>
        <w:spacing w:line="360" w:lineRule="auto"/>
        <w:rPr>
          <w:rFonts w:ascii="Times New Roman" w:hAnsi="Times New Roman" w:cs="Times New Roman"/>
          <w:sz w:val="24"/>
        </w:rPr>
      </w:pPr>
      <w:r w:rsidRPr="006B032A">
        <w:rPr>
          <w:rFonts w:ascii="Times New Roman" w:hAnsi="Times New Roman" w:cs="Times New Roman"/>
          <w:sz w:val="24"/>
          <w:u w:val="single"/>
        </w:rPr>
        <w:t>Encourages</w:t>
      </w:r>
      <w:r w:rsidRPr="006B032A">
        <w:rPr>
          <w:rFonts w:ascii="Times New Roman" w:hAnsi="Times New Roman" w:cs="Times New Roman"/>
          <w:sz w:val="24"/>
        </w:rPr>
        <w:t xml:space="preserve"> the development of a </w:t>
      </w:r>
      <w:r w:rsidR="00A83FD7" w:rsidRPr="006B032A">
        <w:rPr>
          <w:rFonts w:ascii="Times New Roman" w:hAnsi="Times New Roman" w:cs="Times New Roman"/>
          <w:sz w:val="24"/>
        </w:rPr>
        <w:t>encouraging</w:t>
      </w:r>
      <w:r w:rsidRPr="006B032A">
        <w:rPr>
          <w:rFonts w:ascii="Times New Roman" w:hAnsi="Times New Roman" w:cs="Times New Roman"/>
          <w:sz w:val="24"/>
        </w:rPr>
        <w:t xml:space="preserve"> Global Refugee Responsibility-sharing Agreement under UN auspice including but not limited to:</w:t>
      </w:r>
    </w:p>
    <w:p w14:paraId="3B774DC6" w14:textId="77777777" w:rsidR="00531987" w:rsidRPr="006B032A" w:rsidRDefault="00531987" w:rsidP="006B032A">
      <w:pPr>
        <w:pStyle w:val="ListParagraph"/>
        <w:numPr>
          <w:ilvl w:val="1"/>
          <w:numId w:val="52"/>
        </w:numPr>
        <w:spacing w:line="360" w:lineRule="auto"/>
        <w:rPr>
          <w:rFonts w:ascii="Times New Roman" w:hAnsi="Times New Roman" w:cs="Times New Roman"/>
          <w:sz w:val="24"/>
        </w:rPr>
      </w:pPr>
      <w:r w:rsidRPr="006B032A">
        <w:rPr>
          <w:rFonts w:ascii="Times New Roman" w:hAnsi="Times New Roman" w:cs="Times New Roman"/>
          <w:sz w:val="24"/>
        </w:rPr>
        <w:t>developing equitable frameworks to distribute humanitarian and financial burdens proportionally to national capacity, including but not limited to:</w:t>
      </w:r>
    </w:p>
    <w:p w14:paraId="6282953C" w14:textId="794CEC1D" w:rsidR="00531987" w:rsidRPr="006B032A" w:rsidRDefault="00531987" w:rsidP="006B032A">
      <w:pPr>
        <w:pStyle w:val="ListParagraph"/>
        <w:numPr>
          <w:ilvl w:val="2"/>
          <w:numId w:val="52"/>
        </w:numPr>
        <w:spacing w:line="360" w:lineRule="auto"/>
        <w:rPr>
          <w:rFonts w:ascii="Times New Roman" w:hAnsi="Times New Roman" w:cs="Times New Roman"/>
          <w:sz w:val="24"/>
        </w:rPr>
      </w:pPr>
      <w:r w:rsidRPr="006B032A">
        <w:rPr>
          <w:rFonts w:ascii="Times New Roman" w:hAnsi="Times New Roman" w:cs="Times New Roman"/>
          <w:color w:val="000000"/>
          <w:sz w:val="24"/>
        </w:rPr>
        <w:t>assessing each member state’s economic strength, population size and existing refugee population to determine fair burden</w:t>
      </w:r>
    </w:p>
    <w:p w14:paraId="4B0BB29A" w14:textId="0CA8382E" w:rsidR="00531987" w:rsidRPr="006B032A" w:rsidRDefault="00531987" w:rsidP="006B032A">
      <w:pPr>
        <w:pStyle w:val="ListParagraph"/>
        <w:numPr>
          <w:ilvl w:val="2"/>
          <w:numId w:val="52"/>
        </w:numPr>
        <w:spacing w:line="360" w:lineRule="auto"/>
        <w:rPr>
          <w:rFonts w:ascii="Times New Roman" w:hAnsi="Times New Roman" w:cs="Times New Roman"/>
          <w:sz w:val="24"/>
        </w:rPr>
      </w:pPr>
      <w:r w:rsidRPr="006B032A">
        <w:rPr>
          <w:rFonts w:ascii="Times New Roman" w:hAnsi="Times New Roman" w:cs="Times New Roman"/>
          <w:color w:val="000000"/>
          <w:sz w:val="24"/>
        </w:rPr>
        <w:t>encouraging high income, strong economic nations to contribute greater financial support to developing host countries</w:t>
      </w:r>
    </w:p>
    <w:p w14:paraId="6993E6C1" w14:textId="68F630DD" w:rsidR="00531987" w:rsidRPr="006B032A" w:rsidRDefault="001E4FC5" w:rsidP="006B032A">
      <w:pPr>
        <w:pStyle w:val="ListParagraph"/>
        <w:numPr>
          <w:ilvl w:val="1"/>
          <w:numId w:val="52"/>
        </w:numPr>
        <w:spacing w:line="360" w:lineRule="auto"/>
        <w:rPr>
          <w:rFonts w:ascii="Times New Roman" w:hAnsi="Times New Roman" w:cs="Times New Roman"/>
          <w:sz w:val="24"/>
        </w:rPr>
      </w:pPr>
      <w:r w:rsidRPr="006B032A">
        <w:rPr>
          <w:rFonts w:ascii="Times New Roman" w:hAnsi="Times New Roman" w:cs="Times New Roman"/>
          <w:sz w:val="24"/>
        </w:rPr>
        <w:t>establishing a predictable formula for burden sharing among member states based on:</w:t>
      </w:r>
    </w:p>
    <w:p w14:paraId="7EBE07FE" w14:textId="170B1BEF" w:rsidR="001E4FC5" w:rsidRPr="001E4FC5"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proportional resettlement quotas determined by population and GDP</w:t>
      </w:r>
    </w:p>
    <w:p w14:paraId="5B4595C8" w14:textId="77777777" w:rsidR="001E4FC5" w:rsidRPr="001E4FC5"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mandatory financial contributions scaled to national economic capacity</w:t>
      </w:r>
    </w:p>
    <w:p w14:paraId="47D33E94" w14:textId="2C7FF37C" w:rsidR="007E466E" w:rsidRPr="006B032A"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technical assistance obligations for countries unable to host refugees directly</w:t>
      </w:r>
    </w:p>
    <w:p w14:paraId="50EA9499" w14:textId="5343DFA6" w:rsidR="001E4FC5" w:rsidRPr="006B032A" w:rsidRDefault="001E4FC5" w:rsidP="006B032A">
      <w:pPr>
        <w:pStyle w:val="ListParagraph"/>
        <w:numPr>
          <w:ilvl w:val="1"/>
          <w:numId w:val="52"/>
        </w:numPr>
        <w:spacing w:line="360" w:lineRule="auto"/>
        <w:rPr>
          <w:rFonts w:ascii="Times New Roman" w:hAnsi="Times New Roman" w:cs="Times New Roman"/>
          <w:sz w:val="24"/>
        </w:rPr>
      </w:pPr>
      <w:r w:rsidRPr="006B032A">
        <w:rPr>
          <w:rFonts w:ascii="Times New Roman" w:hAnsi="Times New Roman" w:cs="Times New Roman"/>
          <w:sz w:val="24"/>
        </w:rPr>
        <w:t>establishing regional coordination centers under UN supervision to:</w:t>
      </w:r>
    </w:p>
    <w:p w14:paraId="6CB65361" w14:textId="2044F3A5" w:rsidR="001E4FC5" w:rsidRPr="001E4FC5"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manage refugee registration and documentation processes</w:t>
      </w:r>
    </w:p>
    <w:p w14:paraId="29A9ACC5" w14:textId="43ACAD6B" w:rsidR="001E4FC5" w:rsidRPr="001E4FC5"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strengthen information sharing and cooperation among other nations</w:t>
      </w:r>
    </w:p>
    <w:p w14:paraId="74CDB7C1" w14:textId="0250B046" w:rsidR="001E4FC5" w:rsidRPr="006B032A" w:rsidRDefault="001E4FC5" w:rsidP="006B032A">
      <w:pPr>
        <w:pStyle w:val="ListParagraph"/>
        <w:numPr>
          <w:ilvl w:val="1"/>
          <w:numId w:val="52"/>
        </w:numPr>
        <w:spacing w:line="360" w:lineRule="auto"/>
        <w:rPr>
          <w:rFonts w:ascii="Times New Roman" w:hAnsi="Times New Roman" w:cs="Times New Roman"/>
          <w:sz w:val="24"/>
        </w:rPr>
      </w:pPr>
      <w:r w:rsidRPr="006B032A">
        <w:rPr>
          <w:rFonts w:ascii="Times New Roman" w:hAnsi="Times New Roman" w:cs="Times New Roman"/>
          <w:sz w:val="24"/>
        </w:rPr>
        <w:t>expanding safe and organized resettlement programs for refugees in need of protection through:</w:t>
      </w:r>
    </w:p>
    <w:p w14:paraId="11968426" w14:textId="795FBB28" w:rsidR="001E4FC5" w:rsidRPr="001E4FC5"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increasing the number of humanitarian admission pathways</w:t>
      </w:r>
      <w:r w:rsidRPr="006B032A">
        <w:rPr>
          <w:rFonts w:ascii="Times New Roman" w:hAnsi="Times New Roman" w:cs="Times New Roman"/>
          <w:sz w:val="24"/>
        </w:rPr>
        <w:t>,</w:t>
      </w:r>
    </w:p>
    <w:p w14:paraId="662B53C5" w14:textId="473F94B1" w:rsidR="001E4FC5" w:rsidRPr="006B032A" w:rsidRDefault="001E4FC5" w:rsidP="006B032A">
      <w:pPr>
        <w:pStyle w:val="ListParagraph"/>
        <w:numPr>
          <w:ilvl w:val="2"/>
          <w:numId w:val="52"/>
        </w:numPr>
        <w:spacing w:line="360" w:lineRule="auto"/>
        <w:rPr>
          <w:rFonts w:ascii="Times New Roman" w:hAnsi="Times New Roman" w:cs="Times New Roman"/>
          <w:sz w:val="24"/>
        </w:rPr>
      </w:pPr>
      <w:r w:rsidRPr="001E4FC5">
        <w:rPr>
          <w:rFonts w:ascii="Times New Roman" w:hAnsi="Times New Roman" w:cs="Times New Roman"/>
          <w:sz w:val="24"/>
        </w:rPr>
        <w:t>promoting family unification mechanism</w:t>
      </w:r>
      <w:r w:rsidR="00904F4A" w:rsidRPr="006B032A">
        <w:rPr>
          <w:rFonts w:ascii="Times New Roman" w:hAnsi="Times New Roman" w:cs="Times New Roman"/>
          <w:sz w:val="24"/>
        </w:rPr>
        <w:t>;</w:t>
      </w:r>
    </w:p>
    <w:p w14:paraId="456D2EDD" w14:textId="52277594" w:rsidR="001E4FC5" w:rsidRPr="006B032A" w:rsidRDefault="001E4FC5" w:rsidP="006B032A">
      <w:pPr>
        <w:pStyle w:val="ListParagraph"/>
        <w:numPr>
          <w:ilvl w:val="0"/>
          <w:numId w:val="79"/>
        </w:numPr>
        <w:spacing w:line="360" w:lineRule="auto"/>
        <w:rPr>
          <w:rFonts w:ascii="Times New Roman" w:hAnsi="Times New Roman" w:cs="Times New Roman"/>
          <w:sz w:val="24"/>
        </w:rPr>
      </w:pPr>
      <w:r w:rsidRPr="006B032A">
        <w:rPr>
          <w:rFonts w:ascii="Times New Roman" w:hAnsi="Times New Roman" w:cs="Times New Roman"/>
          <w:color w:val="000000"/>
          <w:sz w:val="24"/>
          <w:u w:val="single"/>
        </w:rPr>
        <w:t>Encourages</w:t>
      </w:r>
      <w:r w:rsidRPr="006B032A">
        <w:rPr>
          <w:rFonts w:ascii="Times New Roman" w:hAnsi="Times New Roman" w:cs="Times New Roman"/>
          <w:color w:val="000000"/>
          <w:sz w:val="24"/>
        </w:rPr>
        <w:t xml:space="preserve"> t</w:t>
      </w:r>
      <w:r w:rsidR="00A83FD7" w:rsidRPr="006B032A">
        <w:rPr>
          <w:rFonts w:ascii="Times New Roman" w:hAnsi="Times New Roman" w:cs="Times New Roman"/>
          <w:color w:val="000000"/>
          <w:sz w:val="24"/>
        </w:rPr>
        <w:t>he establishment of</w:t>
      </w:r>
      <w:r w:rsidRPr="006B032A">
        <w:rPr>
          <w:rFonts w:ascii="Times New Roman" w:hAnsi="Times New Roman" w:cs="Times New Roman"/>
          <w:color w:val="000000"/>
          <w:sz w:val="24"/>
        </w:rPr>
        <w:t xml:space="preserve"> a Global Emergency Refugee Fund (GERF) under the aegis of the United Nations is aimed at the betterment of refugee crisis management through international coordination and preparedness in terms of finance by:</w:t>
      </w:r>
    </w:p>
    <w:p w14:paraId="6C9D873D" w14:textId="77777777" w:rsidR="001E4FC5" w:rsidRPr="006B032A" w:rsidRDefault="001E4FC5" w:rsidP="006B032A">
      <w:pPr>
        <w:pStyle w:val="ListParagraph"/>
        <w:numPr>
          <w:ilvl w:val="0"/>
          <w:numId w:val="68"/>
        </w:numPr>
        <w:spacing w:line="360" w:lineRule="auto"/>
        <w:rPr>
          <w:rFonts w:ascii="Times New Roman" w:hAnsi="Times New Roman" w:cs="Times New Roman"/>
          <w:sz w:val="24"/>
        </w:rPr>
      </w:pPr>
      <w:r w:rsidRPr="006B032A">
        <w:rPr>
          <w:rFonts w:ascii="Times New Roman" w:hAnsi="Times New Roman" w:cs="Times New Roman"/>
          <w:color w:val="000000"/>
          <w:sz w:val="24"/>
        </w:rPr>
        <w:t>providing humanitarian assistance without delay during major upsurges of refugees, which may include food, shelter, medical help, and protection services;</w:t>
      </w:r>
    </w:p>
    <w:p w14:paraId="1E42A1BE" w14:textId="6DB4CCAE" w:rsidR="001E4FC5" w:rsidRPr="006B032A" w:rsidRDefault="001E4FC5" w:rsidP="006B032A">
      <w:pPr>
        <w:pStyle w:val="ListParagraph"/>
        <w:numPr>
          <w:ilvl w:val="0"/>
          <w:numId w:val="69"/>
        </w:numPr>
        <w:spacing w:line="360" w:lineRule="auto"/>
        <w:rPr>
          <w:rFonts w:ascii="Times New Roman" w:hAnsi="Times New Roman" w:cs="Times New Roman"/>
          <w:sz w:val="24"/>
        </w:rPr>
      </w:pPr>
      <w:r w:rsidRPr="006B032A">
        <w:rPr>
          <w:rFonts w:ascii="Times New Roman" w:hAnsi="Times New Roman" w:cs="Times New Roman"/>
          <w:color w:val="000000"/>
          <w:sz w:val="24"/>
        </w:rPr>
        <w:t>providing emergency food, water, shelter, medical services, and protection for displaced people</w:t>
      </w:r>
    </w:p>
    <w:p w14:paraId="7AFCA7DE" w14:textId="7885CC01" w:rsidR="001E4FC5" w:rsidRPr="006B032A" w:rsidRDefault="001E4FC5" w:rsidP="006B032A">
      <w:pPr>
        <w:pStyle w:val="ListParagraph"/>
        <w:numPr>
          <w:ilvl w:val="0"/>
          <w:numId w:val="69"/>
        </w:numPr>
        <w:spacing w:line="360" w:lineRule="auto"/>
        <w:rPr>
          <w:rFonts w:ascii="Times New Roman" w:hAnsi="Times New Roman" w:cs="Times New Roman"/>
          <w:sz w:val="24"/>
        </w:rPr>
      </w:pPr>
      <w:r w:rsidRPr="006B032A">
        <w:rPr>
          <w:rFonts w:ascii="Times New Roman" w:hAnsi="Times New Roman" w:cs="Times New Roman"/>
          <w:color w:val="000000"/>
          <w:sz w:val="24"/>
        </w:rPr>
        <w:t xml:space="preserve">Rapid deployment of humanitarian teams in coordination with UNHCR, WHO, and </w:t>
      </w:r>
      <w:r w:rsidR="00223F5B" w:rsidRPr="006B032A">
        <w:rPr>
          <w:rFonts w:ascii="Times New Roman" w:hAnsi="Times New Roman" w:cs="Times New Roman"/>
          <w:color w:val="000000"/>
          <w:sz w:val="24"/>
        </w:rPr>
        <w:t>World Food Programme (</w:t>
      </w:r>
      <w:r w:rsidRPr="006B032A">
        <w:rPr>
          <w:rFonts w:ascii="Times New Roman" w:hAnsi="Times New Roman" w:cs="Times New Roman"/>
          <w:color w:val="000000"/>
          <w:sz w:val="24"/>
        </w:rPr>
        <w:t>WFP</w:t>
      </w:r>
      <w:r w:rsidR="00223F5B" w:rsidRPr="006B032A">
        <w:rPr>
          <w:rFonts w:ascii="Times New Roman" w:hAnsi="Times New Roman" w:cs="Times New Roman"/>
          <w:color w:val="000000"/>
          <w:sz w:val="24"/>
        </w:rPr>
        <w:t>)</w:t>
      </w:r>
    </w:p>
    <w:p w14:paraId="0772BE0C" w14:textId="5285C5C0" w:rsidR="001E4FC5" w:rsidRPr="006B032A" w:rsidRDefault="001E4FC5" w:rsidP="006B032A">
      <w:pPr>
        <w:pStyle w:val="ListParagraph"/>
        <w:numPr>
          <w:ilvl w:val="0"/>
          <w:numId w:val="69"/>
        </w:numPr>
        <w:spacing w:line="360" w:lineRule="auto"/>
        <w:rPr>
          <w:rFonts w:ascii="Times New Roman" w:hAnsi="Times New Roman" w:cs="Times New Roman"/>
          <w:sz w:val="24"/>
        </w:rPr>
      </w:pPr>
      <w:r w:rsidRPr="006B032A">
        <w:rPr>
          <w:rFonts w:ascii="Times New Roman" w:hAnsi="Times New Roman" w:cs="Times New Roman"/>
          <w:color w:val="000000"/>
          <w:sz w:val="24"/>
        </w:rPr>
        <w:t>Establishing emergency logistics hubs at locations near and/or at risk of conflict or disasters to expedite aid</w:t>
      </w:r>
    </w:p>
    <w:p w14:paraId="4D6F3BDC" w14:textId="77777777" w:rsidR="006B032A" w:rsidRPr="006B032A" w:rsidRDefault="001E4FC5" w:rsidP="006B032A">
      <w:pPr>
        <w:pStyle w:val="NormalWeb"/>
        <w:numPr>
          <w:ilvl w:val="0"/>
          <w:numId w:val="68"/>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securing financial sources from various places, including:</w:t>
      </w:r>
    </w:p>
    <w:p w14:paraId="650A728C" w14:textId="45957B0F" w:rsidR="001E4FC5" w:rsidRPr="006B032A" w:rsidRDefault="00A83FD7" w:rsidP="006B032A">
      <w:pPr>
        <w:pStyle w:val="NormalWeb"/>
        <w:numPr>
          <w:ilvl w:val="0"/>
          <w:numId w:val="70"/>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 xml:space="preserve">encouraging </w:t>
      </w:r>
      <w:r w:rsidR="001E4FC5" w:rsidRPr="006B032A">
        <w:rPr>
          <w:rFonts w:ascii="Times New Roman" w:hAnsi="Times New Roman" w:cs="Times New Roman"/>
          <w:color w:val="000000"/>
        </w:rPr>
        <w:t>payments from the UN member countries</w:t>
      </w:r>
    </w:p>
    <w:p w14:paraId="5CD93F5F" w14:textId="2906E122" w:rsidR="001E4FC5" w:rsidRPr="006B032A" w:rsidRDefault="001E4FC5" w:rsidP="006B032A">
      <w:pPr>
        <w:pStyle w:val="NormalWeb"/>
        <w:numPr>
          <w:ilvl w:val="0"/>
          <w:numId w:val="70"/>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money from international financial institutions like the World Bank and IMF</w:t>
      </w:r>
    </w:p>
    <w:p w14:paraId="1561098A" w14:textId="71003575" w:rsidR="001E4FC5" w:rsidRPr="006B032A" w:rsidRDefault="001E4FC5" w:rsidP="006B032A">
      <w:pPr>
        <w:pStyle w:val="NormalWeb"/>
        <w:numPr>
          <w:ilvl w:val="0"/>
          <w:numId w:val="70"/>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the private sector, charitable foundations, and private contributions</w:t>
      </w:r>
    </w:p>
    <w:p w14:paraId="56AF3E80" w14:textId="6122AC9B" w:rsidR="001E4FC5" w:rsidRPr="006B032A" w:rsidRDefault="001E4FC5" w:rsidP="006B032A">
      <w:pPr>
        <w:pStyle w:val="NormalWeb"/>
        <w:numPr>
          <w:ilvl w:val="0"/>
          <w:numId w:val="68"/>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promising simple and clear funds distribution to the countries affected by the crisis and the humanitarian agencies to allow for prompt and effective.</w:t>
      </w:r>
    </w:p>
    <w:p w14:paraId="06E95BFE" w14:textId="4159BB62" w:rsidR="001E4FC5" w:rsidRPr="006B032A" w:rsidRDefault="001E4FC5" w:rsidP="006B032A">
      <w:pPr>
        <w:pStyle w:val="NormalWeb"/>
        <w:numPr>
          <w:ilvl w:val="0"/>
          <w:numId w:val="71"/>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the establishment of an independent financial oversight committee with UN auditors, donor representatives, and civil society experts</w:t>
      </w:r>
    </w:p>
    <w:p w14:paraId="07B9AC7E" w14:textId="2A766B7B" w:rsidR="001E4FC5" w:rsidRPr="006B032A" w:rsidRDefault="001E4FC5" w:rsidP="006B032A">
      <w:pPr>
        <w:pStyle w:val="NormalWeb"/>
        <w:numPr>
          <w:ilvl w:val="0"/>
          <w:numId w:val="71"/>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the use of immediate digital tracking systems for fund allocation and reporting on expenditures to minimize misuse and delays</w:t>
      </w:r>
    </w:p>
    <w:p w14:paraId="78C8CEE0" w14:textId="66641166" w:rsidR="001E4FC5" w:rsidRPr="006B032A" w:rsidRDefault="001E4FC5" w:rsidP="006B032A">
      <w:pPr>
        <w:pStyle w:val="NormalWeb"/>
        <w:numPr>
          <w:ilvl w:val="0"/>
          <w:numId w:val="71"/>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the targeting and allocation of fund distribution based on severity of crisis, host country capacity, and vulnerability of affected population</w:t>
      </w:r>
      <w:r w:rsidR="00967212" w:rsidRPr="006B032A">
        <w:rPr>
          <w:rFonts w:ascii="Times New Roman" w:hAnsi="Times New Roman" w:cs="Times New Roman"/>
          <w:color w:val="000000"/>
        </w:rPr>
        <w:t>;</w:t>
      </w:r>
    </w:p>
    <w:p w14:paraId="013E150C" w14:textId="3E08E925" w:rsidR="00967212" w:rsidRPr="006B032A" w:rsidRDefault="001E4FC5" w:rsidP="006B032A">
      <w:pPr>
        <w:pStyle w:val="NormalWeb"/>
        <w:numPr>
          <w:ilvl w:val="0"/>
          <w:numId w:val="79"/>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u w:val="single"/>
        </w:rPr>
        <w:t>Calls upon</w:t>
      </w:r>
      <w:r w:rsidRPr="006B032A">
        <w:rPr>
          <w:rFonts w:ascii="Times New Roman" w:hAnsi="Times New Roman" w:cs="Times New Roman"/>
          <w:color w:val="000000"/>
        </w:rPr>
        <w:t xml:space="preserve"> the rich countries</w:t>
      </w:r>
      <w:r w:rsidR="00A83FD7" w:rsidRPr="006B032A">
        <w:rPr>
          <w:rFonts w:ascii="Times New Roman" w:hAnsi="Times New Roman" w:cs="Times New Roman"/>
          <w:color w:val="000000"/>
        </w:rPr>
        <w:t xml:space="preserve">, in the GDP range of $20,000 to $50, 000 </w:t>
      </w:r>
      <w:r w:rsidRPr="006B032A">
        <w:rPr>
          <w:rFonts w:ascii="Times New Roman" w:hAnsi="Times New Roman" w:cs="Times New Roman"/>
          <w:color w:val="000000"/>
        </w:rPr>
        <w:t xml:space="preserve">to support the developing countries, mainly in </w:t>
      </w:r>
      <w:r w:rsidR="00E4533D" w:rsidRPr="006B032A">
        <w:rPr>
          <w:rFonts w:ascii="Times New Roman" w:hAnsi="Times New Roman" w:cs="Times New Roman"/>
          <w:color w:val="000000"/>
        </w:rPr>
        <w:t>host countries</w:t>
      </w:r>
      <w:r w:rsidRPr="006B032A">
        <w:rPr>
          <w:rFonts w:ascii="Times New Roman" w:hAnsi="Times New Roman" w:cs="Times New Roman"/>
          <w:color w:val="000000"/>
        </w:rPr>
        <w:t>, where over 70% of the world's refugees live, through regular and long-term financial assistance by:</w:t>
      </w:r>
    </w:p>
    <w:p w14:paraId="021B9252" w14:textId="123DC259" w:rsidR="001E4FC5" w:rsidRPr="006B032A" w:rsidRDefault="00F13D0F" w:rsidP="006B032A">
      <w:pPr>
        <w:pStyle w:val="NormalWeb"/>
        <w:numPr>
          <w:ilvl w:val="0"/>
          <w:numId w:val="83"/>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r</w:t>
      </w:r>
      <w:r w:rsidR="001E4FC5" w:rsidRPr="006B032A">
        <w:rPr>
          <w:rFonts w:ascii="Times New Roman" w:hAnsi="Times New Roman" w:cs="Times New Roman"/>
          <w:color w:val="000000"/>
        </w:rPr>
        <w:t>aising the funds allocated to humanitarian agencies like the United Nations High Commissioner for Refugees (UNHCR) and the International Organization for Migration (IOM) through:</w:t>
      </w:r>
    </w:p>
    <w:p w14:paraId="4CA071B0" w14:textId="667623C4" w:rsidR="001E4FC5" w:rsidRPr="006B032A" w:rsidRDefault="00F13D0F" w:rsidP="006B032A">
      <w:pPr>
        <w:pStyle w:val="NormalWeb"/>
        <w:numPr>
          <w:ilvl w:val="0"/>
          <w:numId w:val="73"/>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e</w:t>
      </w:r>
      <w:r w:rsidR="001E4FC5" w:rsidRPr="006B032A">
        <w:rPr>
          <w:rFonts w:ascii="Times New Roman" w:hAnsi="Times New Roman" w:cs="Times New Roman"/>
          <w:color w:val="000000"/>
        </w:rPr>
        <w:t>nhancing the financial and logistical support for regional offices and thus the protection of refugees and the resettlement efforts will be more robust</w:t>
      </w:r>
    </w:p>
    <w:p w14:paraId="011931B6" w14:textId="77777777" w:rsidR="00967212" w:rsidRPr="006B032A" w:rsidRDefault="00F13D0F" w:rsidP="006B032A">
      <w:pPr>
        <w:pStyle w:val="NormalWeb"/>
        <w:numPr>
          <w:ilvl w:val="0"/>
          <w:numId w:val="73"/>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g</w:t>
      </w:r>
      <w:r w:rsidR="001E4FC5" w:rsidRPr="006B032A">
        <w:rPr>
          <w:rFonts w:ascii="Times New Roman" w:hAnsi="Times New Roman" w:cs="Times New Roman"/>
          <w:color w:val="000000"/>
        </w:rPr>
        <w:t>uaranteeing the provision of predictable, multi-year funding which will be the basis for consistent humanitarian planning and implementation of programs</w:t>
      </w:r>
    </w:p>
    <w:p w14:paraId="3B339634" w14:textId="70D0958A" w:rsidR="001E4FC5" w:rsidRPr="006B032A" w:rsidRDefault="00F13D0F" w:rsidP="006B032A">
      <w:pPr>
        <w:pStyle w:val="NormalWeb"/>
        <w:numPr>
          <w:ilvl w:val="0"/>
          <w:numId w:val="83"/>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p</w:t>
      </w:r>
      <w:r w:rsidR="001E4FC5" w:rsidRPr="006B032A">
        <w:rPr>
          <w:rFonts w:ascii="Times New Roman" w:hAnsi="Times New Roman" w:cs="Times New Roman"/>
          <w:color w:val="000000"/>
        </w:rPr>
        <w:t>utting money into local infrastructure sectors such as education, health, housing, and public services through:</w:t>
      </w:r>
    </w:p>
    <w:p w14:paraId="2851FB2C" w14:textId="161009D3" w:rsidR="001E4FC5" w:rsidRPr="006B032A" w:rsidRDefault="00F13D0F" w:rsidP="006B032A">
      <w:pPr>
        <w:pStyle w:val="NormalWeb"/>
        <w:numPr>
          <w:ilvl w:val="0"/>
          <w:numId w:val="74"/>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b</w:t>
      </w:r>
      <w:r w:rsidR="001E4FC5" w:rsidRPr="006B032A">
        <w:rPr>
          <w:rFonts w:ascii="Times New Roman" w:hAnsi="Times New Roman" w:cs="Times New Roman"/>
          <w:color w:val="000000"/>
        </w:rPr>
        <w:t>uilding new schools and hospitals and upgrading the existing ones to cater to the needs of both the refugee and the host communities</w:t>
      </w:r>
    </w:p>
    <w:p w14:paraId="0AF14417" w14:textId="77777777" w:rsidR="00967212" w:rsidRPr="006B032A" w:rsidRDefault="00F13D0F" w:rsidP="006B032A">
      <w:pPr>
        <w:pStyle w:val="NormalWeb"/>
        <w:numPr>
          <w:ilvl w:val="0"/>
          <w:numId w:val="74"/>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i</w:t>
      </w:r>
      <w:r w:rsidR="001E4FC5" w:rsidRPr="006B032A">
        <w:rPr>
          <w:rFonts w:ascii="Times New Roman" w:hAnsi="Times New Roman" w:cs="Times New Roman"/>
          <w:color w:val="000000"/>
        </w:rPr>
        <w:t>nitiating affordable housing projects so that the current living conditions are better and there is no overcrowding</w:t>
      </w:r>
    </w:p>
    <w:p w14:paraId="4F347667" w14:textId="77777777" w:rsidR="00967212" w:rsidRPr="006B032A" w:rsidRDefault="00F13D0F" w:rsidP="006B032A">
      <w:pPr>
        <w:pStyle w:val="NormalWeb"/>
        <w:numPr>
          <w:ilvl w:val="0"/>
          <w:numId w:val="83"/>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supporting</w:t>
      </w:r>
      <w:r w:rsidR="001E4FC5" w:rsidRPr="006B032A">
        <w:rPr>
          <w:rFonts w:ascii="Times New Roman" w:hAnsi="Times New Roman" w:cs="Times New Roman"/>
          <w:color w:val="000000"/>
        </w:rPr>
        <w:t xml:space="preserve"> vocational training and employment programs that can benefit both refugees and local citizens through</w:t>
      </w:r>
      <w:r w:rsidR="00967212" w:rsidRPr="006B032A">
        <w:rPr>
          <w:rFonts w:ascii="Times New Roman" w:hAnsi="Times New Roman" w:cs="Times New Roman"/>
          <w:color w:val="000000"/>
        </w:rPr>
        <w:t>:</w:t>
      </w:r>
    </w:p>
    <w:p w14:paraId="4AC667B1" w14:textId="755D3E7A" w:rsidR="001E4FC5" w:rsidRPr="006B032A" w:rsidRDefault="006B032A" w:rsidP="006B032A">
      <w:pPr>
        <w:pStyle w:val="NormalWeb"/>
        <w:numPr>
          <w:ilvl w:val="0"/>
          <w:numId w:val="75"/>
        </w:numPr>
        <w:spacing w:before="240" w:beforeAutospacing="0" w:after="240" w:afterAutospacing="0" w:line="360" w:lineRule="auto"/>
        <w:rPr>
          <w:rFonts w:ascii="Times New Roman" w:hAnsi="Times New Roman" w:cs="Times New Roman"/>
        </w:rPr>
      </w:pPr>
      <w:r>
        <w:rPr>
          <w:rFonts w:ascii="Times New Roman" w:hAnsi="Times New Roman" w:cs="Times New Roman"/>
        </w:rPr>
        <w:t>setting</w:t>
      </w:r>
      <w:r w:rsidR="00F13D0F" w:rsidRPr="006B032A">
        <w:rPr>
          <w:rFonts w:ascii="Times New Roman" w:hAnsi="Times New Roman" w:cs="Times New Roman"/>
        </w:rPr>
        <w:t xml:space="preserve"> up community-based skill training centers with the national market needs</w:t>
      </w:r>
    </w:p>
    <w:p w14:paraId="48ED8353" w14:textId="2C1BA162" w:rsidR="001E4FC5" w:rsidRPr="006B032A" w:rsidRDefault="00F13D0F" w:rsidP="006B032A">
      <w:pPr>
        <w:pStyle w:val="NormalWeb"/>
        <w:numPr>
          <w:ilvl w:val="0"/>
          <w:numId w:val="75"/>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e</w:t>
      </w:r>
      <w:r w:rsidR="001E4FC5" w:rsidRPr="006B032A">
        <w:rPr>
          <w:rFonts w:ascii="Times New Roman" w:hAnsi="Times New Roman" w:cs="Times New Roman"/>
          <w:color w:val="000000"/>
        </w:rPr>
        <w:t xml:space="preserve">ncouragement of partnerships with the private sector </w:t>
      </w:r>
    </w:p>
    <w:p w14:paraId="3AF03EA2" w14:textId="11929697" w:rsidR="001E4FC5" w:rsidRPr="006B032A" w:rsidRDefault="00F13D0F" w:rsidP="006B032A">
      <w:pPr>
        <w:pStyle w:val="NormalWeb"/>
        <w:numPr>
          <w:ilvl w:val="0"/>
          <w:numId w:val="75"/>
        </w:numPr>
        <w:spacing w:before="240" w:beforeAutospacing="0" w:after="240" w:afterAutospacing="0" w:line="360" w:lineRule="auto"/>
        <w:rPr>
          <w:rFonts w:ascii="Times New Roman" w:hAnsi="Times New Roman" w:cs="Times New Roman"/>
        </w:rPr>
      </w:pPr>
      <w:r w:rsidRPr="006B032A">
        <w:rPr>
          <w:rFonts w:ascii="Times New Roman" w:hAnsi="Times New Roman" w:cs="Times New Roman"/>
          <w:color w:val="000000"/>
        </w:rPr>
        <w:t>small business grants and microfinance program</w:t>
      </w:r>
      <w:r w:rsidR="00E622AB" w:rsidRPr="006B032A">
        <w:rPr>
          <w:rFonts w:ascii="Times New Roman" w:hAnsi="Times New Roman" w:cs="Times New Roman"/>
          <w:color w:val="000000"/>
        </w:rPr>
        <w:t>.</w:t>
      </w:r>
    </w:p>
    <w:p w14:paraId="21949561" w14:textId="73109297" w:rsidR="001E4FC5" w:rsidRPr="006B032A" w:rsidRDefault="001E4FC5" w:rsidP="006B032A">
      <w:pPr>
        <w:spacing w:line="360" w:lineRule="auto"/>
        <w:rPr>
          <w:rFonts w:ascii="Times New Roman" w:hAnsi="Times New Roman" w:cs="Times New Roman"/>
          <w:sz w:val="24"/>
        </w:rPr>
      </w:pPr>
    </w:p>
    <w:sectPr w:rsidR="001E4FC5" w:rsidRPr="006B032A">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72D"/>
    <w:multiLevelType w:val="hybridMultilevel"/>
    <w:tmpl w:val="DC4CF906"/>
    <w:lvl w:ilvl="0" w:tplc="C5F61C66">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 w15:restartNumberingAfterBreak="0">
    <w:nsid w:val="06D70F2F"/>
    <w:multiLevelType w:val="multilevel"/>
    <w:tmpl w:val="7F844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B4ABC"/>
    <w:multiLevelType w:val="multilevel"/>
    <w:tmpl w:val="BFBE6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303C1"/>
    <w:multiLevelType w:val="hybridMultilevel"/>
    <w:tmpl w:val="BE46080A"/>
    <w:lvl w:ilvl="0" w:tplc="8E4EB4BA">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4" w15:restartNumberingAfterBreak="0">
    <w:nsid w:val="09EC4634"/>
    <w:multiLevelType w:val="multilevel"/>
    <w:tmpl w:val="07C45E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3E3F48"/>
    <w:multiLevelType w:val="hybridMultilevel"/>
    <w:tmpl w:val="4370AFB8"/>
    <w:lvl w:ilvl="0" w:tplc="6680CE12">
      <w:start w:val="1"/>
      <w:numFmt w:val="lowerLetter"/>
      <w:lvlText w:val="%1)"/>
      <w:lvlJc w:val="left"/>
      <w:pPr>
        <w:ind w:left="800" w:hanging="360"/>
      </w:pPr>
      <w:rPr>
        <w:rFonts w:ascii="Times New Roman" w:hAnsi="Times New Roman" w:cs="Times New Roman" w:hint="default"/>
        <w:color w:val="000000"/>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6" w15:restartNumberingAfterBreak="0">
    <w:nsid w:val="10856902"/>
    <w:multiLevelType w:val="hybridMultilevel"/>
    <w:tmpl w:val="9518673A"/>
    <w:lvl w:ilvl="0" w:tplc="D2B64020">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7" w15:restartNumberingAfterBreak="0">
    <w:nsid w:val="109B415C"/>
    <w:multiLevelType w:val="hybridMultilevel"/>
    <w:tmpl w:val="CDC8EC24"/>
    <w:lvl w:ilvl="0" w:tplc="BC7EA63C">
      <w:start w:val="1"/>
      <w:numFmt w:val="lowerLetter"/>
      <w:lvlText w:val="%1)"/>
      <w:lvlJc w:val="left"/>
      <w:pPr>
        <w:ind w:left="1160" w:hanging="360"/>
      </w:pPr>
      <w:rPr>
        <w:rFonts w:ascii="Times New Roman" w:hAnsi="Times New Roman" w:cs="Times New Roman" w:hint="default"/>
        <w:color w:val="000000"/>
        <w:sz w:val="22"/>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8" w15:restartNumberingAfterBreak="0">
    <w:nsid w:val="125C15F9"/>
    <w:multiLevelType w:val="hybridMultilevel"/>
    <w:tmpl w:val="665C5922"/>
    <w:lvl w:ilvl="0" w:tplc="AF0E186C">
      <w:start w:val="1"/>
      <w:numFmt w:val="lowerRoman"/>
      <w:lvlText w:val="%1."/>
      <w:lvlJc w:val="left"/>
      <w:pPr>
        <w:ind w:left="2138" w:hanging="720"/>
      </w:pPr>
      <w:rPr>
        <w:rFonts w:hint="default"/>
      </w:rPr>
    </w:lvl>
    <w:lvl w:ilvl="1" w:tplc="04090019" w:tentative="1">
      <w:start w:val="1"/>
      <w:numFmt w:val="upp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upp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upperLetter"/>
      <w:lvlText w:val="%8."/>
      <w:lvlJc w:val="left"/>
      <w:pPr>
        <w:ind w:left="4938" w:hanging="440"/>
      </w:pPr>
    </w:lvl>
    <w:lvl w:ilvl="8" w:tplc="0409001B" w:tentative="1">
      <w:start w:val="1"/>
      <w:numFmt w:val="lowerRoman"/>
      <w:lvlText w:val="%9."/>
      <w:lvlJc w:val="right"/>
      <w:pPr>
        <w:ind w:left="5378" w:hanging="440"/>
      </w:pPr>
    </w:lvl>
  </w:abstractNum>
  <w:abstractNum w:abstractNumId="9" w15:restartNumberingAfterBreak="0">
    <w:nsid w:val="1357373A"/>
    <w:multiLevelType w:val="hybridMultilevel"/>
    <w:tmpl w:val="E6D29248"/>
    <w:lvl w:ilvl="0" w:tplc="B308C7BA">
      <w:start w:val="1"/>
      <w:numFmt w:val="lowerRoman"/>
      <w:lvlText w:val="%1."/>
      <w:lvlJc w:val="left"/>
      <w:pPr>
        <w:ind w:left="1996" w:hanging="720"/>
      </w:pPr>
      <w:rPr>
        <w:rFonts w:hint="default"/>
      </w:rPr>
    </w:lvl>
    <w:lvl w:ilvl="1" w:tplc="04090019" w:tentative="1">
      <w:start w:val="1"/>
      <w:numFmt w:val="upperLetter"/>
      <w:lvlText w:val="%2."/>
      <w:lvlJc w:val="left"/>
      <w:pPr>
        <w:ind w:left="2156" w:hanging="440"/>
      </w:pPr>
    </w:lvl>
    <w:lvl w:ilvl="2" w:tplc="0409001B" w:tentative="1">
      <w:start w:val="1"/>
      <w:numFmt w:val="lowerRoman"/>
      <w:lvlText w:val="%3."/>
      <w:lvlJc w:val="right"/>
      <w:pPr>
        <w:ind w:left="2596" w:hanging="440"/>
      </w:pPr>
    </w:lvl>
    <w:lvl w:ilvl="3" w:tplc="0409000F" w:tentative="1">
      <w:start w:val="1"/>
      <w:numFmt w:val="decimal"/>
      <w:lvlText w:val="%4."/>
      <w:lvlJc w:val="left"/>
      <w:pPr>
        <w:ind w:left="3036" w:hanging="440"/>
      </w:pPr>
    </w:lvl>
    <w:lvl w:ilvl="4" w:tplc="04090019" w:tentative="1">
      <w:start w:val="1"/>
      <w:numFmt w:val="upperLetter"/>
      <w:lvlText w:val="%5."/>
      <w:lvlJc w:val="left"/>
      <w:pPr>
        <w:ind w:left="3476" w:hanging="440"/>
      </w:pPr>
    </w:lvl>
    <w:lvl w:ilvl="5" w:tplc="0409001B" w:tentative="1">
      <w:start w:val="1"/>
      <w:numFmt w:val="lowerRoman"/>
      <w:lvlText w:val="%6."/>
      <w:lvlJc w:val="right"/>
      <w:pPr>
        <w:ind w:left="3916" w:hanging="440"/>
      </w:pPr>
    </w:lvl>
    <w:lvl w:ilvl="6" w:tplc="0409000F" w:tentative="1">
      <w:start w:val="1"/>
      <w:numFmt w:val="decimal"/>
      <w:lvlText w:val="%7."/>
      <w:lvlJc w:val="left"/>
      <w:pPr>
        <w:ind w:left="4356" w:hanging="440"/>
      </w:pPr>
    </w:lvl>
    <w:lvl w:ilvl="7" w:tplc="04090019" w:tentative="1">
      <w:start w:val="1"/>
      <w:numFmt w:val="upperLetter"/>
      <w:lvlText w:val="%8."/>
      <w:lvlJc w:val="left"/>
      <w:pPr>
        <w:ind w:left="4796" w:hanging="440"/>
      </w:pPr>
    </w:lvl>
    <w:lvl w:ilvl="8" w:tplc="0409001B" w:tentative="1">
      <w:start w:val="1"/>
      <w:numFmt w:val="lowerRoman"/>
      <w:lvlText w:val="%9."/>
      <w:lvlJc w:val="right"/>
      <w:pPr>
        <w:ind w:left="5236" w:hanging="440"/>
      </w:pPr>
    </w:lvl>
  </w:abstractNum>
  <w:abstractNum w:abstractNumId="10" w15:restartNumberingAfterBreak="0">
    <w:nsid w:val="14425501"/>
    <w:multiLevelType w:val="hybridMultilevel"/>
    <w:tmpl w:val="59E64562"/>
    <w:lvl w:ilvl="0" w:tplc="C5C22E80">
      <w:start w:val="1"/>
      <w:numFmt w:val="lowerLetter"/>
      <w:lvlText w:val="%1)"/>
      <w:lvlJc w:val="left"/>
      <w:pPr>
        <w:ind w:left="1160" w:hanging="360"/>
      </w:pPr>
      <w:rPr>
        <w:rFonts w:hint="default"/>
        <w:u w:val="single"/>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1" w15:restartNumberingAfterBreak="0">
    <w:nsid w:val="162838F7"/>
    <w:multiLevelType w:val="multilevel"/>
    <w:tmpl w:val="15DA8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9208F6"/>
    <w:multiLevelType w:val="multilevel"/>
    <w:tmpl w:val="E52A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AD1B3F"/>
    <w:multiLevelType w:val="multilevel"/>
    <w:tmpl w:val="C9B00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EB5D72"/>
    <w:multiLevelType w:val="hybridMultilevel"/>
    <w:tmpl w:val="84AE7B4E"/>
    <w:lvl w:ilvl="0" w:tplc="9AE0ED1A">
      <w:start w:val="1"/>
      <w:numFmt w:val="lowerRoman"/>
      <w:lvlText w:val="%1."/>
      <w:lvlJc w:val="left"/>
      <w:pPr>
        <w:ind w:left="1520" w:hanging="72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15" w15:restartNumberingAfterBreak="0">
    <w:nsid w:val="1F5A7035"/>
    <w:multiLevelType w:val="hybridMultilevel"/>
    <w:tmpl w:val="E1B8E50E"/>
    <w:lvl w:ilvl="0" w:tplc="5DA84C2E">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16" w15:restartNumberingAfterBreak="0">
    <w:nsid w:val="214C21D9"/>
    <w:multiLevelType w:val="hybridMultilevel"/>
    <w:tmpl w:val="A69EAF3C"/>
    <w:lvl w:ilvl="0" w:tplc="0B38E7C8">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17" w15:restartNumberingAfterBreak="0">
    <w:nsid w:val="22857E5E"/>
    <w:multiLevelType w:val="hybridMultilevel"/>
    <w:tmpl w:val="AE4C1CBA"/>
    <w:lvl w:ilvl="0" w:tplc="31224C3A">
      <w:start w:val="1"/>
      <w:numFmt w:val="decimal"/>
      <w:lvlText w:val="%1."/>
      <w:lvlJc w:val="left"/>
      <w:pPr>
        <w:ind w:left="927"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8" w15:restartNumberingAfterBreak="0">
    <w:nsid w:val="299025A2"/>
    <w:multiLevelType w:val="hybridMultilevel"/>
    <w:tmpl w:val="29F4D772"/>
    <w:lvl w:ilvl="0" w:tplc="D9201F68">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19" w15:restartNumberingAfterBreak="0">
    <w:nsid w:val="29A56A69"/>
    <w:multiLevelType w:val="hybridMultilevel"/>
    <w:tmpl w:val="10D059A2"/>
    <w:lvl w:ilvl="0" w:tplc="57445FA8">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2CDE077B"/>
    <w:multiLevelType w:val="hybridMultilevel"/>
    <w:tmpl w:val="83583D6E"/>
    <w:lvl w:ilvl="0" w:tplc="96C22D56">
      <w:start w:val="1"/>
      <w:numFmt w:val="lowerRoman"/>
      <w:lvlText w:val="%1."/>
      <w:lvlJc w:val="left"/>
      <w:pPr>
        <w:ind w:left="2138" w:hanging="720"/>
      </w:pPr>
      <w:rPr>
        <w:rFonts w:hint="default"/>
      </w:rPr>
    </w:lvl>
    <w:lvl w:ilvl="1" w:tplc="04090019" w:tentative="1">
      <w:start w:val="1"/>
      <w:numFmt w:val="upp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upp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upperLetter"/>
      <w:lvlText w:val="%8."/>
      <w:lvlJc w:val="left"/>
      <w:pPr>
        <w:ind w:left="4938" w:hanging="440"/>
      </w:pPr>
    </w:lvl>
    <w:lvl w:ilvl="8" w:tplc="0409001B" w:tentative="1">
      <w:start w:val="1"/>
      <w:numFmt w:val="lowerRoman"/>
      <w:lvlText w:val="%9."/>
      <w:lvlJc w:val="right"/>
      <w:pPr>
        <w:ind w:left="5378" w:hanging="440"/>
      </w:pPr>
    </w:lvl>
  </w:abstractNum>
  <w:abstractNum w:abstractNumId="21" w15:restartNumberingAfterBreak="0">
    <w:nsid w:val="2E081874"/>
    <w:multiLevelType w:val="hybridMultilevel"/>
    <w:tmpl w:val="DD744F78"/>
    <w:lvl w:ilvl="0" w:tplc="5EEAB276">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22" w15:restartNumberingAfterBreak="0">
    <w:nsid w:val="30706659"/>
    <w:multiLevelType w:val="hybridMultilevel"/>
    <w:tmpl w:val="B41059E4"/>
    <w:lvl w:ilvl="0" w:tplc="15CC829A">
      <w:start w:val="1"/>
      <w:numFmt w:val="lowerRoman"/>
      <w:lvlText w:val="%1."/>
      <w:lvlJc w:val="left"/>
      <w:pPr>
        <w:ind w:left="1996" w:hanging="720"/>
      </w:pPr>
      <w:rPr>
        <w:rFonts w:hint="default"/>
      </w:rPr>
    </w:lvl>
    <w:lvl w:ilvl="1" w:tplc="04090019" w:tentative="1">
      <w:start w:val="1"/>
      <w:numFmt w:val="upperLetter"/>
      <w:lvlText w:val="%2."/>
      <w:lvlJc w:val="left"/>
      <w:pPr>
        <w:ind w:left="2156" w:hanging="440"/>
      </w:pPr>
    </w:lvl>
    <w:lvl w:ilvl="2" w:tplc="0409001B" w:tentative="1">
      <w:start w:val="1"/>
      <w:numFmt w:val="lowerRoman"/>
      <w:lvlText w:val="%3."/>
      <w:lvlJc w:val="right"/>
      <w:pPr>
        <w:ind w:left="2596" w:hanging="440"/>
      </w:pPr>
    </w:lvl>
    <w:lvl w:ilvl="3" w:tplc="0409000F" w:tentative="1">
      <w:start w:val="1"/>
      <w:numFmt w:val="decimal"/>
      <w:lvlText w:val="%4."/>
      <w:lvlJc w:val="left"/>
      <w:pPr>
        <w:ind w:left="3036" w:hanging="440"/>
      </w:pPr>
    </w:lvl>
    <w:lvl w:ilvl="4" w:tplc="04090019" w:tentative="1">
      <w:start w:val="1"/>
      <w:numFmt w:val="upperLetter"/>
      <w:lvlText w:val="%5."/>
      <w:lvlJc w:val="left"/>
      <w:pPr>
        <w:ind w:left="3476" w:hanging="440"/>
      </w:pPr>
    </w:lvl>
    <w:lvl w:ilvl="5" w:tplc="0409001B" w:tentative="1">
      <w:start w:val="1"/>
      <w:numFmt w:val="lowerRoman"/>
      <w:lvlText w:val="%6."/>
      <w:lvlJc w:val="right"/>
      <w:pPr>
        <w:ind w:left="3916" w:hanging="440"/>
      </w:pPr>
    </w:lvl>
    <w:lvl w:ilvl="6" w:tplc="0409000F" w:tentative="1">
      <w:start w:val="1"/>
      <w:numFmt w:val="decimal"/>
      <w:lvlText w:val="%7."/>
      <w:lvlJc w:val="left"/>
      <w:pPr>
        <w:ind w:left="4356" w:hanging="440"/>
      </w:pPr>
    </w:lvl>
    <w:lvl w:ilvl="7" w:tplc="04090019" w:tentative="1">
      <w:start w:val="1"/>
      <w:numFmt w:val="upperLetter"/>
      <w:lvlText w:val="%8."/>
      <w:lvlJc w:val="left"/>
      <w:pPr>
        <w:ind w:left="4796" w:hanging="440"/>
      </w:pPr>
    </w:lvl>
    <w:lvl w:ilvl="8" w:tplc="0409001B" w:tentative="1">
      <w:start w:val="1"/>
      <w:numFmt w:val="lowerRoman"/>
      <w:lvlText w:val="%9."/>
      <w:lvlJc w:val="right"/>
      <w:pPr>
        <w:ind w:left="5236" w:hanging="440"/>
      </w:pPr>
    </w:lvl>
  </w:abstractNum>
  <w:abstractNum w:abstractNumId="23" w15:restartNumberingAfterBreak="0">
    <w:nsid w:val="327C02D3"/>
    <w:multiLevelType w:val="hybridMultilevel"/>
    <w:tmpl w:val="E8EAE720"/>
    <w:lvl w:ilvl="0" w:tplc="C6F09224">
      <w:start w:val="1"/>
      <w:numFmt w:val="lowerRoman"/>
      <w:lvlText w:val="%1."/>
      <w:lvlJc w:val="left"/>
      <w:pPr>
        <w:ind w:left="1880" w:hanging="720"/>
      </w:pPr>
      <w:rPr>
        <w:rFonts w:hint="default"/>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24" w15:restartNumberingAfterBreak="0">
    <w:nsid w:val="32EF4825"/>
    <w:multiLevelType w:val="hybridMultilevel"/>
    <w:tmpl w:val="BA0E4FB4"/>
    <w:lvl w:ilvl="0" w:tplc="94C4BB02">
      <w:start w:val="1"/>
      <w:numFmt w:val="lowerLetter"/>
      <w:lvlText w:val="%1)"/>
      <w:lvlJc w:val="left"/>
      <w:pPr>
        <w:ind w:left="1160" w:hanging="360"/>
      </w:pPr>
      <w:rPr>
        <w:rFonts w:hint="default"/>
        <w:color w:val="000000"/>
        <w:sz w:val="22"/>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25" w15:restartNumberingAfterBreak="0">
    <w:nsid w:val="34BB3B0E"/>
    <w:multiLevelType w:val="hybridMultilevel"/>
    <w:tmpl w:val="74C65516"/>
    <w:lvl w:ilvl="0" w:tplc="F2FC648A">
      <w:start w:val="1"/>
      <w:numFmt w:val="lowerRoman"/>
      <w:lvlText w:val="%1."/>
      <w:lvlJc w:val="left"/>
      <w:pPr>
        <w:ind w:left="1996" w:hanging="720"/>
      </w:pPr>
      <w:rPr>
        <w:rFonts w:hint="default"/>
      </w:rPr>
    </w:lvl>
    <w:lvl w:ilvl="1" w:tplc="04090019" w:tentative="1">
      <w:start w:val="1"/>
      <w:numFmt w:val="upperLetter"/>
      <w:lvlText w:val="%2."/>
      <w:lvlJc w:val="left"/>
      <w:pPr>
        <w:ind w:left="2156" w:hanging="440"/>
      </w:pPr>
    </w:lvl>
    <w:lvl w:ilvl="2" w:tplc="0409001B" w:tentative="1">
      <w:start w:val="1"/>
      <w:numFmt w:val="lowerRoman"/>
      <w:lvlText w:val="%3."/>
      <w:lvlJc w:val="right"/>
      <w:pPr>
        <w:ind w:left="2596" w:hanging="440"/>
      </w:pPr>
    </w:lvl>
    <w:lvl w:ilvl="3" w:tplc="0409000F" w:tentative="1">
      <w:start w:val="1"/>
      <w:numFmt w:val="decimal"/>
      <w:lvlText w:val="%4."/>
      <w:lvlJc w:val="left"/>
      <w:pPr>
        <w:ind w:left="3036" w:hanging="440"/>
      </w:pPr>
    </w:lvl>
    <w:lvl w:ilvl="4" w:tplc="04090019" w:tentative="1">
      <w:start w:val="1"/>
      <w:numFmt w:val="upperLetter"/>
      <w:lvlText w:val="%5."/>
      <w:lvlJc w:val="left"/>
      <w:pPr>
        <w:ind w:left="3476" w:hanging="440"/>
      </w:pPr>
    </w:lvl>
    <w:lvl w:ilvl="5" w:tplc="0409001B" w:tentative="1">
      <w:start w:val="1"/>
      <w:numFmt w:val="lowerRoman"/>
      <w:lvlText w:val="%6."/>
      <w:lvlJc w:val="right"/>
      <w:pPr>
        <w:ind w:left="3916" w:hanging="440"/>
      </w:pPr>
    </w:lvl>
    <w:lvl w:ilvl="6" w:tplc="0409000F" w:tentative="1">
      <w:start w:val="1"/>
      <w:numFmt w:val="decimal"/>
      <w:lvlText w:val="%7."/>
      <w:lvlJc w:val="left"/>
      <w:pPr>
        <w:ind w:left="4356" w:hanging="440"/>
      </w:pPr>
    </w:lvl>
    <w:lvl w:ilvl="7" w:tplc="04090019" w:tentative="1">
      <w:start w:val="1"/>
      <w:numFmt w:val="upperLetter"/>
      <w:lvlText w:val="%8."/>
      <w:lvlJc w:val="left"/>
      <w:pPr>
        <w:ind w:left="4796" w:hanging="440"/>
      </w:pPr>
    </w:lvl>
    <w:lvl w:ilvl="8" w:tplc="0409001B" w:tentative="1">
      <w:start w:val="1"/>
      <w:numFmt w:val="lowerRoman"/>
      <w:lvlText w:val="%9."/>
      <w:lvlJc w:val="right"/>
      <w:pPr>
        <w:ind w:left="5236" w:hanging="440"/>
      </w:pPr>
    </w:lvl>
  </w:abstractNum>
  <w:abstractNum w:abstractNumId="26" w15:restartNumberingAfterBreak="0">
    <w:nsid w:val="3535006D"/>
    <w:multiLevelType w:val="hybridMultilevel"/>
    <w:tmpl w:val="269ECAA2"/>
    <w:lvl w:ilvl="0" w:tplc="68588774">
      <w:start w:val="2"/>
      <w:numFmt w:val="lowerLetter"/>
      <w:lvlText w:val="%1."/>
      <w:lvlJc w:val="left"/>
      <w:pPr>
        <w:tabs>
          <w:tab w:val="num" w:pos="720"/>
        </w:tabs>
        <w:ind w:left="720" w:hanging="360"/>
      </w:pPr>
    </w:lvl>
    <w:lvl w:ilvl="1" w:tplc="E176132E" w:tentative="1">
      <w:start w:val="1"/>
      <w:numFmt w:val="decimal"/>
      <w:lvlText w:val="%2."/>
      <w:lvlJc w:val="left"/>
      <w:pPr>
        <w:tabs>
          <w:tab w:val="num" w:pos="1440"/>
        </w:tabs>
        <w:ind w:left="1440" w:hanging="360"/>
      </w:pPr>
    </w:lvl>
    <w:lvl w:ilvl="2" w:tplc="3A88FB28" w:tentative="1">
      <w:start w:val="1"/>
      <w:numFmt w:val="decimal"/>
      <w:lvlText w:val="%3."/>
      <w:lvlJc w:val="left"/>
      <w:pPr>
        <w:tabs>
          <w:tab w:val="num" w:pos="2160"/>
        </w:tabs>
        <w:ind w:left="2160" w:hanging="360"/>
      </w:pPr>
    </w:lvl>
    <w:lvl w:ilvl="3" w:tplc="B4301BFC" w:tentative="1">
      <w:start w:val="1"/>
      <w:numFmt w:val="decimal"/>
      <w:lvlText w:val="%4."/>
      <w:lvlJc w:val="left"/>
      <w:pPr>
        <w:tabs>
          <w:tab w:val="num" w:pos="2880"/>
        </w:tabs>
        <w:ind w:left="2880" w:hanging="360"/>
      </w:pPr>
    </w:lvl>
    <w:lvl w:ilvl="4" w:tplc="073AB5C8" w:tentative="1">
      <w:start w:val="1"/>
      <w:numFmt w:val="decimal"/>
      <w:lvlText w:val="%5."/>
      <w:lvlJc w:val="left"/>
      <w:pPr>
        <w:tabs>
          <w:tab w:val="num" w:pos="3600"/>
        </w:tabs>
        <w:ind w:left="3600" w:hanging="360"/>
      </w:pPr>
    </w:lvl>
    <w:lvl w:ilvl="5" w:tplc="28DE2E12" w:tentative="1">
      <w:start w:val="1"/>
      <w:numFmt w:val="decimal"/>
      <w:lvlText w:val="%6."/>
      <w:lvlJc w:val="left"/>
      <w:pPr>
        <w:tabs>
          <w:tab w:val="num" w:pos="4320"/>
        </w:tabs>
        <w:ind w:left="4320" w:hanging="360"/>
      </w:pPr>
    </w:lvl>
    <w:lvl w:ilvl="6" w:tplc="B0DC8270" w:tentative="1">
      <w:start w:val="1"/>
      <w:numFmt w:val="decimal"/>
      <w:lvlText w:val="%7."/>
      <w:lvlJc w:val="left"/>
      <w:pPr>
        <w:tabs>
          <w:tab w:val="num" w:pos="5040"/>
        </w:tabs>
        <w:ind w:left="5040" w:hanging="360"/>
      </w:pPr>
    </w:lvl>
    <w:lvl w:ilvl="7" w:tplc="6F18557A" w:tentative="1">
      <w:start w:val="1"/>
      <w:numFmt w:val="decimal"/>
      <w:lvlText w:val="%8."/>
      <w:lvlJc w:val="left"/>
      <w:pPr>
        <w:tabs>
          <w:tab w:val="num" w:pos="5760"/>
        </w:tabs>
        <w:ind w:left="5760" w:hanging="360"/>
      </w:pPr>
    </w:lvl>
    <w:lvl w:ilvl="8" w:tplc="BA1EBD42" w:tentative="1">
      <w:start w:val="1"/>
      <w:numFmt w:val="decimal"/>
      <w:lvlText w:val="%9."/>
      <w:lvlJc w:val="left"/>
      <w:pPr>
        <w:tabs>
          <w:tab w:val="num" w:pos="6480"/>
        </w:tabs>
        <w:ind w:left="6480" w:hanging="360"/>
      </w:pPr>
    </w:lvl>
  </w:abstractNum>
  <w:abstractNum w:abstractNumId="27" w15:restartNumberingAfterBreak="0">
    <w:nsid w:val="35390AD2"/>
    <w:multiLevelType w:val="multilevel"/>
    <w:tmpl w:val="D4A6713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Roman"/>
      <w:lvlText w:val="%3."/>
      <w:lvlJc w:val="left"/>
      <w:pPr>
        <w:ind w:left="2138"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69371D3"/>
    <w:multiLevelType w:val="hybridMultilevel"/>
    <w:tmpl w:val="3F46ED84"/>
    <w:lvl w:ilvl="0" w:tplc="61E05DD6">
      <w:start w:val="1"/>
      <w:numFmt w:val="lowerRoman"/>
      <w:lvlText w:val="%1."/>
      <w:lvlJc w:val="left"/>
      <w:pPr>
        <w:ind w:left="2138" w:hanging="720"/>
      </w:pPr>
      <w:rPr>
        <w:rFonts w:hint="default"/>
      </w:rPr>
    </w:lvl>
    <w:lvl w:ilvl="1" w:tplc="04090019" w:tentative="1">
      <w:start w:val="1"/>
      <w:numFmt w:val="upp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upp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upperLetter"/>
      <w:lvlText w:val="%8."/>
      <w:lvlJc w:val="left"/>
      <w:pPr>
        <w:ind w:left="4938" w:hanging="440"/>
      </w:pPr>
    </w:lvl>
    <w:lvl w:ilvl="8" w:tplc="0409001B" w:tentative="1">
      <w:start w:val="1"/>
      <w:numFmt w:val="lowerRoman"/>
      <w:lvlText w:val="%9."/>
      <w:lvlJc w:val="right"/>
      <w:pPr>
        <w:ind w:left="5378" w:hanging="440"/>
      </w:pPr>
    </w:lvl>
  </w:abstractNum>
  <w:abstractNum w:abstractNumId="29" w15:restartNumberingAfterBreak="0">
    <w:nsid w:val="3D4C4F1F"/>
    <w:multiLevelType w:val="hybridMultilevel"/>
    <w:tmpl w:val="EEBAD5E8"/>
    <w:lvl w:ilvl="0" w:tplc="C4BE5532">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41830E08"/>
    <w:multiLevelType w:val="hybridMultilevel"/>
    <w:tmpl w:val="84BC98FA"/>
    <w:lvl w:ilvl="0" w:tplc="E814D756">
      <w:start w:val="1"/>
      <w:numFmt w:val="lowerLetter"/>
      <w:lvlText w:val="%1."/>
      <w:lvlJc w:val="left"/>
      <w:pPr>
        <w:ind w:left="1160" w:hanging="360"/>
      </w:pPr>
      <w:rPr>
        <w:rFonts w:hint="default"/>
        <w:u w:val="single"/>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31" w15:restartNumberingAfterBreak="0">
    <w:nsid w:val="42740D92"/>
    <w:multiLevelType w:val="hybridMultilevel"/>
    <w:tmpl w:val="9850C128"/>
    <w:lvl w:ilvl="0" w:tplc="C9A0B7DA">
      <w:start w:val="1"/>
      <w:numFmt w:val="lowerRoman"/>
      <w:lvlText w:val="%1."/>
      <w:lvlJc w:val="left"/>
      <w:pPr>
        <w:ind w:left="1854" w:hanging="720"/>
      </w:pPr>
      <w:rPr>
        <w:rFonts w:ascii="Times New Roman" w:hAnsi="Times New Roman" w:cs="Times New Roman" w:hint="default"/>
        <w:color w:val="000000"/>
        <w:sz w:val="22"/>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32" w15:restartNumberingAfterBreak="0">
    <w:nsid w:val="428824C6"/>
    <w:multiLevelType w:val="hybridMultilevel"/>
    <w:tmpl w:val="BCF481CE"/>
    <w:lvl w:ilvl="0" w:tplc="4872A4E6">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3" w15:restartNumberingAfterBreak="0">
    <w:nsid w:val="4AEB6B4E"/>
    <w:multiLevelType w:val="hybridMultilevel"/>
    <w:tmpl w:val="389ACC7C"/>
    <w:lvl w:ilvl="0" w:tplc="F14EDDB6">
      <w:start w:val="1"/>
      <w:numFmt w:val="lowerRoman"/>
      <w:lvlText w:val="%1."/>
      <w:lvlJc w:val="left"/>
      <w:pPr>
        <w:ind w:left="1854" w:hanging="72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34" w15:restartNumberingAfterBreak="0">
    <w:nsid w:val="53C7368B"/>
    <w:multiLevelType w:val="hybridMultilevel"/>
    <w:tmpl w:val="56D6DA56"/>
    <w:lvl w:ilvl="0" w:tplc="EEDAA93E">
      <w:start w:val="1"/>
      <w:numFmt w:val="lowerRoman"/>
      <w:lvlText w:val="%1."/>
      <w:lvlJc w:val="left"/>
      <w:pPr>
        <w:ind w:left="1996" w:hanging="720"/>
      </w:pPr>
      <w:rPr>
        <w:rFonts w:hint="default"/>
      </w:rPr>
    </w:lvl>
    <w:lvl w:ilvl="1" w:tplc="04090019" w:tentative="1">
      <w:start w:val="1"/>
      <w:numFmt w:val="upperLetter"/>
      <w:lvlText w:val="%2."/>
      <w:lvlJc w:val="left"/>
      <w:pPr>
        <w:ind w:left="2156" w:hanging="440"/>
      </w:pPr>
    </w:lvl>
    <w:lvl w:ilvl="2" w:tplc="0409001B" w:tentative="1">
      <w:start w:val="1"/>
      <w:numFmt w:val="lowerRoman"/>
      <w:lvlText w:val="%3."/>
      <w:lvlJc w:val="right"/>
      <w:pPr>
        <w:ind w:left="2596" w:hanging="440"/>
      </w:pPr>
    </w:lvl>
    <w:lvl w:ilvl="3" w:tplc="0409000F" w:tentative="1">
      <w:start w:val="1"/>
      <w:numFmt w:val="decimal"/>
      <w:lvlText w:val="%4."/>
      <w:lvlJc w:val="left"/>
      <w:pPr>
        <w:ind w:left="3036" w:hanging="440"/>
      </w:pPr>
    </w:lvl>
    <w:lvl w:ilvl="4" w:tplc="04090019" w:tentative="1">
      <w:start w:val="1"/>
      <w:numFmt w:val="upperLetter"/>
      <w:lvlText w:val="%5."/>
      <w:lvlJc w:val="left"/>
      <w:pPr>
        <w:ind w:left="3476" w:hanging="440"/>
      </w:pPr>
    </w:lvl>
    <w:lvl w:ilvl="5" w:tplc="0409001B" w:tentative="1">
      <w:start w:val="1"/>
      <w:numFmt w:val="lowerRoman"/>
      <w:lvlText w:val="%6."/>
      <w:lvlJc w:val="right"/>
      <w:pPr>
        <w:ind w:left="3916" w:hanging="440"/>
      </w:pPr>
    </w:lvl>
    <w:lvl w:ilvl="6" w:tplc="0409000F" w:tentative="1">
      <w:start w:val="1"/>
      <w:numFmt w:val="decimal"/>
      <w:lvlText w:val="%7."/>
      <w:lvlJc w:val="left"/>
      <w:pPr>
        <w:ind w:left="4356" w:hanging="440"/>
      </w:pPr>
    </w:lvl>
    <w:lvl w:ilvl="7" w:tplc="04090019" w:tentative="1">
      <w:start w:val="1"/>
      <w:numFmt w:val="upperLetter"/>
      <w:lvlText w:val="%8."/>
      <w:lvlJc w:val="left"/>
      <w:pPr>
        <w:ind w:left="4796" w:hanging="440"/>
      </w:pPr>
    </w:lvl>
    <w:lvl w:ilvl="8" w:tplc="0409001B" w:tentative="1">
      <w:start w:val="1"/>
      <w:numFmt w:val="lowerRoman"/>
      <w:lvlText w:val="%9."/>
      <w:lvlJc w:val="right"/>
      <w:pPr>
        <w:ind w:left="5236" w:hanging="440"/>
      </w:pPr>
    </w:lvl>
  </w:abstractNum>
  <w:abstractNum w:abstractNumId="35" w15:restartNumberingAfterBreak="0">
    <w:nsid w:val="567629F8"/>
    <w:multiLevelType w:val="hybridMultilevel"/>
    <w:tmpl w:val="BE205C6A"/>
    <w:lvl w:ilvl="0" w:tplc="70107F9A">
      <w:start w:val="100"/>
      <w:numFmt w:val="lowerRoman"/>
      <w:lvlText w:val="%1."/>
      <w:lvlJc w:val="left"/>
      <w:pPr>
        <w:ind w:left="1160" w:hanging="7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5F33778C"/>
    <w:multiLevelType w:val="multilevel"/>
    <w:tmpl w:val="0A105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F33AFE"/>
    <w:multiLevelType w:val="hybridMultilevel"/>
    <w:tmpl w:val="437C4444"/>
    <w:lvl w:ilvl="0" w:tplc="A3603492">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38" w15:restartNumberingAfterBreak="0">
    <w:nsid w:val="60101941"/>
    <w:multiLevelType w:val="hybridMultilevel"/>
    <w:tmpl w:val="61F69F0A"/>
    <w:lvl w:ilvl="0" w:tplc="2424F220">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39" w15:restartNumberingAfterBreak="0">
    <w:nsid w:val="60A144BA"/>
    <w:multiLevelType w:val="multilevel"/>
    <w:tmpl w:val="C52EE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324593"/>
    <w:multiLevelType w:val="hybridMultilevel"/>
    <w:tmpl w:val="5D7CC8F0"/>
    <w:lvl w:ilvl="0" w:tplc="8FD2D6F6">
      <w:start w:val="1"/>
      <w:numFmt w:val="lowerRoman"/>
      <w:lvlText w:val="%1."/>
      <w:lvlJc w:val="left"/>
      <w:pPr>
        <w:ind w:left="2138" w:hanging="720"/>
      </w:pPr>
      <w:rPr>
        <w:rFonts w:hint="default"/>
      </w:rPr>
    </w:lvl>
    <w:lvl w:ilvl="1" w:tplc="04090019" w:tentative="1">
      <w:start w:val="1"/>
      <w:numFmt w:val="upp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upp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upperLetter"/>
      <w:lvlText w:val="%8."/>
      <w:lvlJc w:val="left"/>
      <w:pPr>
        <w:ind w:left="4938" w:hanging="440"/>
      </w:pPr>
    </w:lvl>
    <w:lvl w:ilvl="8" w:tplc="0409001B" w:tentative="1">
      <w:start w:val="1"/>
      <w:numFmt w:val="lowerRoman"/>
      <w:lvlText w:val="%9."/>
      <w:lvlJc w:val="right"/>
      <w:pPr>
        <w:ind w:left="5378" w:hanging="440"/>
      </w:pPr>
    </w:lvl>
  </w:abstractNum>
  <w:abstractNum w:abstractNumId="41" w15:restartNumberingAfterBreak="0">
    <w:nsid w:val="635E4830"/>
    <w:multiLevelType w:val="hybridMultilevel"/>
    <w:tmpl w:val="7BAAC5BE"/>
    <w:lvl w:ilvl="0" w:tplc="6E7AC524">
      <w:start w:val="1"/>
      <w:numFmt w:val="lowerLetter"/>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2" w15:restartNumberingAfterBreak="0">
    <w:nsid w:val="6471017E"/>
    <w:multiLevelType w:val="hybridMultilevel"/>
    <w:tmpl w:val="4B4AD5D4"/>
    <w:lvl w:ilvl="0" w:tplc="BFD27238">
      <w:start w:val="1"/>
      <w:numFmt w:val="lowerLetter"/>
      <w:lvlText w:val="%1)"/>
      <w:lvlJc w:val="left"/>
      <w:pPr>
        <w:ind w:left="1160" w:hanging="360"/>
      </w:pPr>
      <w:rPr>
        <w:rFonts w:hint="default"/>
        <w:u w:val="none"/>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43" w15:restartNumberingAfterBreak="0">
    <w:nsid w:val="64B82F9B"/>
    <w:multiLevelType w:val="hybridMultilevel"/>
    <w:tmpl w:val="1DCEBCD0"/>
    <w:lvl w:ilvl="0" w:tplc="10A83DB8">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44" w15:restartNumberingAfterBreak="0">
    <w:nsid w:val="667563C4"/>
    <w:multiLevelType w:val="hybridMultilevel"/>
    <w:tmpl w:val="34FAC486"/>
    <w:lvl w:ilvl="0" w:tplc="B16E3630">
      <w:start w:val="1"/>
      <w:numFmt w:val="decimal"/>
      <w:lvlText w:val="%1."/>
      <w:lvlJc w:val="left"/>
      <w:pPr>
        <w:ind w:left="800" w:hanging="360"/>
      </w:pPr>
      <w:rPr>
        <w:rFonts w:hint="default"/>
        <w:i/>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5" w15:restartNumberingAfterBreak="0">
    <w:nsid w:val="6AC60B19"/>
    <w:multiLevelType w:val="multilevel"/>
    <w:tmpl w:val="0550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242581"/>
    <w:multiLevelType w:val="hybridMultilevel"/>
    <w:tmpl w:val="31222AC8"/>
    <w:lvl w:ilvl="0" w:tplc="E060790C">
      <w:start w:val="1"/>
      <w:numFmt w:val="lowerRoman"/>
      <w:lvlText w:val="%1."/>
      <w:lvlJc w:val="left"/>
      <w:pPr>
        <w:ind w:left="1854" w:hanging="72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abstractNum w:abstractNumId="47" w15:restartNumberingAfterBreak="0">
    <w:nsid w:val="70332B17"/>
    <w:multiLevelType w:val="hybridMultilevel"/>
    <w:tmpl w:val="98EE84B8"/>
    <w:lvl w:ilvl="0" w:tplc="96A4AD22">
      <w:start w:val="1"/>
      <w:numFmt w:val="lowerRoman"/>
      <w:lvlText w:val="%1."/>
      <w:lvlJc w:val="left"/>
      <w:pPr>
        <w:ind w:left="1880" w:hanging="720"/>
      </w:pPr>
      <w:rPr>
        <w:rFonts w:hint="default"/>
        <w:color w:val="000000"/>
        <w:sz w:val="22"/>
      </w:rPr>
    </w:lvl>
    <w:lvl w:ilvl="1" w:tplc="04090019" w:tentative="1">
      <w:start w:val="1"/>
      <w:numFmt w:val="upperLetter"/>
      <w:lvlText w:val="%2."/>
      <w:lvlJc w:val="left"/>
      <w:pPr>
        <w:ind w:left="2040" w:hanging="440"/>
      </w:pPr>
    </w:lvl>
    <w:lvl w:ilvl="2" w:tplc="0409001B" w:tentative="1">
      <w:start w:val="1"/>
      <w:numFmt w:val="lowerRoman"/>
      <w:lvlText w:val="%3."/>
      <w:lvlJc w:val="right"/>
      <w:pPr>
        <w:ind w:left="2480" w:hanging="440"/>
      </w:pPr>
    </w:lvl>
    <w:lvl w:ilvl="3" w:tplc="0409000F" w:tentative="1">
      <w:start w:val="1"/>
      <w:numFmt w:val="decimal"/>
      <w:lvlText w:val="%4."/>
      <w:lvlJc w:val="left"/>
      <w:pPr>
        <w:ind w:left="2920" w:hanging="440"/>
      </w:pPr>
    </w:lvl>
    <w:lvl w:ilvl="4" w:tplc="04090019" w:tentative="1">
      <w:start w:val="1"/>
      <w:numFmt w:val="upperLetter"/>
      <w:lvlText w:val="%5."/>
      <w:lvlJc w:val="left"/>
      <w:pPr>
        <w:ind w:left="3360" w:hanging="440"/>
      </w:pPr>
    </w:lvl>
    <w:lvl w:ilvl="5" w:tplc="0409001B" w:tentative="1">
      <w:start w:val="1"/>
      <w:numFmt w:val="lowerRoman"/>
      <w:lvlText w:val="%6."/>
      <w:lvlJc w:val="right"/>
      <w:pPr>
        <w:ind w:left="3800" w:hanging="440"/>
      </w:pPr>
    </w:lvl>
    <w:lvl w:ilvl="6" w:tplc="0409000F" w:tentative="1">
      <w:start w:val="1"/>
      <w:numFmt w:val="decimal"/>
      <w:lvlText w:val="%7."/>
      <w:lvlJc w:val="left"/>
      <w:pPr>
        <w:ind w:left="4240" w:hanging="440"/>
      </w:pPr>
    </w:lvl>
    <w:lvl w:ilvl="7" w:tplc="04090019" w:tentative="1">
      <w:start w:val="1"/>
      <w:numFmt w:val="upperLetter"/>
      <w:lvlText w:val="%8."/>
      <w:lvlJc w:val="left"/>
      <w:pPr>
        <w:ind w:left="4680" w:hanging="440"/>
      </w:pPr>
    </w:lvl>
    <w:lvl w:ilvl="8" w:tplc="0409001B" w:tentative="1">
      <w:start w:val="1"/>
      <w:numFmt w:val="lowerRoman"/>
      <w:lvlText w:val="%9."/>
      <w:lvlJc w:val="right"/>
      <w:pPr>
        <w:ind w:left="5120" w:hanging="440"/>
      </w:pPr>
    </w:lvl>
  </w:abstractNum>
  <w:abstractNum w:abstractNumId="48" w15:restartNumberingAfterBreak="0">
    <w:nsid w:val="75CC64FB"/>
    <w:multiLevelType w:val="hybridMultilevel"/>
    <w:tmpl w:val="9F7E18EC"/>
    <w:lvl w:ilvl="0" w:tplc="DB1EC7C0">
      <w:start w:val="1"/>
      <w:numFmt w:val="lowerLetter"/>
      <w:lvlText w:val="%1)"/>
      <w:lvlJc w:val="left"/>
      <w:pPr>
        <w:ind w:left="1287" w:hanging="360"/>
      </w:pPr>
      <w:rPr>
        <w:rFonts w:hint="default"/>
        <w:color w:val="000000"/>
      </w:rPr>
    </w:lvl>
    <w:lvl w:ilvl="1" w:tplc="04090019" w:tentative="1">
      <w:start w:val="1"/>
      <w:numFmt w:val="upperLetter"/>
      <w:lvlText w:val="%2."/>
      <w:lvlJc w:val="left"/>
      <w:pPr>
        <w:ind w:left="1807" w:hanging="440"/>
      </w:pPr>
    </w:lvl>
    <w:lvl w:ilvl="2" w:tplc="0409001B" w:tentative="1">
      <w:start w:val="1"/>
      <w:numFmt w:val="lowerRoman"/>
      <w:lvlText w:val="%3."/>
      <w:lvlJc w:val="right"/>
      <w:pPr>
        <w:ind w:left="2247" w:hanging="440"/>
      </w:pPr>
    </w:lvl>
    <w:lvl w:ilvl="3" w:tplc="0409000F" w:tentative="1">
      <w:start w:val="1"/>
      <w:numFmt w:val="decimal"/>
      <w:lvlText w:val="%4."/>
      <w:lvlJc w:val="left"/>
      <w:pPr>
        <w:ind w:left="2687" w:hanging="440"/>
      </w:pPr>
    </w:lvl>
    <w:lvl w:ilvl="4" w:tplc="04090019" w:tentative="1">
      <w:start w:val="1"/>
      <w:numFmt w:val="upperLetter"/>
      <w:lvlText w:val="%5."/>
      <w:lvlJc w:val="left"/>
      <w:pPr>
        <w:ind w:left="3127" w:hanging="440"/>
      </w:pPr>
    </w:lvl>
    <w:lvl w:ilvl="5" w:tplc="0409001B" w:tentative="1">
      <w:start w:val="1"/>
      <w:numFmt w:val="lowerRoman"/>
      <w:lvlText w:val="%6."/>
      <w:lvlJc w:val="right"/>
      <w:pPr>
        <w:ind w:left="3567" w:hanging="440"/>
      </w:pPr>
    </w:lvl>
    <w:lvl w:ilvl="6" w:tplc="0409000F" w:tentative="1">
      <w:start w:val="1"/>
      <w:numFmt w:val="decimal"/>
      <w:lvlText w:val="%7."/>
      <w:lvlJc w:val="left"/>
      <w:pPr>
        <w:ind w:left="4007" w:hanging="440"/>
      </w:pPr>
    </w:lvl>
    <w:lvl w:ilvl="7" w:tplc="04090019" w:tentative="1">
      <w:start w:val="1"/>
      <w:numFmt w:val="upperLetter"/>
      <w:lvlText w:val="%8."/>
      <w:lvlJc w:val="left"/>
      <w:pPr>
        <w:ind w:left="4447" w:hanging="440"/>
      </w:pPr>
    </w:lvl>
    <w:lvl w:ilvl="8" w:tplc="0409001B" w:tentative="1">
      <w:start w:val="1"/>
      <w:numFmt w:val="lowerRoman"/>
      <w:lvlText w:val="%9."/>
      <w:lvlJc w:val="right"/>
      <w:pPr>
        <w:ind w:left="4887" w:hanging="440"/>
      </w:pPr>
    </w:lvl>
  </w:abstractNum>
  <w:abstractNum w:abstractNumId="49" w15:restartNumberingAfterBreak="0">
    <w:nsid w:val="7694559F"/>
    <w:multiLevelType w:val="hybridMultilevel"/>
    <w:tmpl w:val="DA36FDCE"/>
    <w:lvl w:ilvl="0" w:tplc="06647098">
      <w:start w:val="1"/>
      <w:numFmt w:val="lowerRoman"/>
      <w:lvlText w:val="%1."/>
      <w:lvlJc w:val="left"/>
      <w:pPr>
        <w:ind w:left="2138" w:hanging="720"/>
      </w:pPr>
      <w:rPr>
        <w:rFonts w:hint="default"/>
      </w:rPr>
    </w:lvl>
    <w:lvl w:ilvl="1" w:tplc="04090019" w:tentative="1">
      <w:start w:val="1"/>
      <w:numFmt w:val="upperLetter"/>
      <w:lvlText w:val="%2."/>
      <w:lvlJc w:val="left"/>
      <w:pPr>
        <w:ind w:left="2298" w:hanging="440"/>
      </w:pPr>
    </w:lvl>
    <w:lvl w:ilvl="2" w:tplc="0409001B" w:tentative="1">
      <w:start w:val="1"/>
      <w:numFmt w:val="lowerRoman"/>
      <w:lvlText w:val="%3."/>
      <w:lvlJc w:val="right"/>
      <w:pPr>
        <w:ind w:left="2738" w:hanging="440"/>
      </w:pPr>
    </w:lvl>
    <w:lvl w:ilvl="3" w:tplc="0409000F" w:tentative="1">
      <w:start w:val="1"/>
      <w:numFmt w:val="decimal"/>
      <w:lvlText w:val="%4."/>
      <w:lvlJc w:val="left"/>
      <w:pPr>
        <w:ind w:left="3178" w:hanging="440"/>
      </w:pPr>
    </w:lvl>
    <w:lvl w:ilvl="4" w:tplc="04090019" w:tentative="1">
      <w:start w:val="1"/>
      <w:numFmt w:val="upperLetter"/>
      <w:lvlText w:val="%5."/>
      <w:lvlJc w:val="left"/>
      <w:pPr>
        <w:ind w:left="3618" w:hanging="440"/>
      </w:pPr>
    </w:lvl>
    <w:lvl w:ilvl="5" w:tplc="0409001B" w:tentative="1">
      <w:start w:val="1"/>
      <w:numFmt w:val="lowerRoman"/>
      <w:lvlText w:val="%6."/>
      <w:lvlJc w:val="right"/>
      <w:pPr>
        <w:ind w:left="4058" w:hanging="440"/>
      </w:pPr>
    </w:lvl>
    <w:lvl w:ilvl="6" w:tplc="0409000F" w:tentative="1">
      <w:start w:val="1"/>
      <w:numFmt w:val="decimal"/>
      <w:lvlText w:val="%7."/>
      <w:lvlJc w:val="left"/>
      <w:pPr>
        <w:ind w:left="4498" w:hanging="440"/>
      </w:pPr>
    </w:lvl>
    <w:lvl w:ilvl="7" w:tplc="04090019" w:tentative="1">
      <w:start w:val="1"/>
      <w:numFmt w:val="upperLetter"/>
      <w:lvlText w:val="%8."/>
      <w:lvlJc w:val="left"/>
      <w:pPr>
        <w:ind w:left="4938" w:hanging="440"/>
      </w:pPr>
    </w:lvl>
    <w:lvl w:ilvl="8" w:tplc="0409001B" w:tentative="1">
      <w:start w:val="1"/>
      <w:numFmt w:val="lowerRoman"/>
      <w:lvlText w:val="%9."/>
      <w:lvlJc w:val="right"/>
      <w:pPr>
        <w:ind w:left="5378" w:hanging="440"/>
      </w:pPr>
    </w:lvl>
  </w:abstractNum>
  <w:abstractNum w:abstractNumId="50" w15:restartNumberingAfterBreak="0">
    <w:nsid w:val="769B5976"/>
    <w:multiLevelType w:val="multilevel"/>
    <w:tmpl w:val="BC64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A732A0"/>
    <w:multiLevelType w:val="multilevel"/>
    <w:tmpl w:val="DBDA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A17331"/>
    <w:multiLevelType w:val="multilevel"/>
    <w:tmpl w:val="0382F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974205"/>
    <w:multiLevelType w:val="hybridMultilevel"/>
    <w:tmpl w:val="39F24D78"/>
    <w:lvl w:ilvl="0" w:tplc="D820EDBE">
      <w:start w:val="1"/>
      <w:numFmt w:val="lowerLetter"/>
      <w:lvlText w:val="%1."/>
      <w:lvlJc w:val="left"/>
      <w:pPr>
        <w:ind w:left="1160" w:hanging="360"/>
      </w:pPr>
      <w:rPr>
        <w:rFonts w:hint="default"/>
      </w:rPr>
    </w:lvl>
    <w:lvl w:ilvl="1" w:tplc="04090019" w:tentative="1">
      <w:start w:val="1"/>
      <w:numFmt w:val="upperLetter"/>
      <w:lvlText w:val="%2."/>
      <w:lvlJc w:val="left"/>
      <w:pPr>
        <w:ind w:left="1680" w:hanging="440"/>
      </w:pPr>
    </w:lvl>
    <w:lvl w:ilvl="2" w:tplc="0409001B" w:tentative="1">
      <w:start w:val="1"/>
      <w:numFmt w:val="lowerRoman"/>
      <w:lvlText w:val="%3."/>
      <w:lvlJc w:val="right"/>
      <w:pPr>
        <w:ind w:left="2120" w:hanging="440"/>
      </w:pPr>
    </w:lvl>
    <w:lvl w:ilvl="3" w:tplc="0409000F" w:tentative="1">
      <w:start w:val="1"/>
      <w:numFmt w:val="decimal"/>
      <w:lvlText w:val="%4."/>
      <w:lvlJc w:val="left"/>
      <w:pPr>
        <w:ind w:left="2560" w:hanging="440"/>
      </w:pPr>
    </w:lvl>
    <w:lvl w:ilvl="4" w:tplc="04090019" w:tentative="1">
      <w:start w:val="1"/>
      <w:numFmt w:val="upperLetter"/>
      <w:lvlText w:val="%5."/>
      <w:lvlJc w:val="left"/>
      <w:pPr>
        <w:ind w:left="3000" w:hanging="440"/>
      </w:pPr>
    </w:lvl>
    <w:lvl w:ilvl="5" w:tplc="0409001B" w:tentative="1">
      <w:start w:val="1"/>
      <w:numFmt w:val="lowerRoman"/>
      <w:lvlText w:val="%6."/>
      <w:lvlJc w:val="right"/>
      <w:pPr>
        <w:ind w:left="3440" w:hanging="440"/>
      </w:pPr>
    </w:lvl>
    <w:lvl w:ilvl="6" w:tplc="0409000F" w:tentative="1">
      <w:start w:val="1"/>
      <w:numFmt w:val="decimal"/>
      <w:lvlText w:val="%7."/>
      <w:lvlJc w:val="left"/>
      <w:pPr>
        <w:ind w:left="3880" w:hanging="440"/>
      </w:pPr>
    </w:lvl>
    <w:lvl w:ilvl="7" w:tplc="04090019" w:tentative="1">
      <w:start w:val="1"/>
      <w:numFmt w:val="upperLetter"/>
      <w:lvlText w:val="%8."/>
      <w:lvlJc w:val="left"/>
      <w:pPr>
        <w:ind w:left="4320" w:hanging="440"/>
      </w:pPr>
    </w:lvl>
    <w:lvl w:ilvl="8" w:tplc="0409001B" w:tentative="1">
      <w:start w:val="1"/>
      <w:numFmt w:val="lowerRoman"/>
      <w:lvlText w:val="%9."/>
      <w:lvlJc w:val="right"/>
      <w:pPr>
        <w:ind w:left="4760" w:hanging="440"/>
      </w:pPr>
    </w:lvl>
  </w:abstractNum>
  <w:abstractNum w:abstractNumId="54" w15:restartNumberingAfterBreak="0">
    <w:nsid w:val="7F4D79F5"/>
    <w:multiLevelType w:val="hybridMultilevel"/>
    <w:tmpl w:val="66762BB6"/>
    <w:lvl w:ilvl="0" w:tplc="A9BE6CC6">
      <w:start w:val="1"/>
      <w:numFmt w:val="lowerRoman"/>
      <w:lvlText w:val="%1."/>
      <w:lvlJc w:val="left"/>
      <w:pPr>
        <w:ind w:left="1854" w:hanging="720"/>
      </w:pPr>
      <w:rPr>
        <w:rFonts w:hint="default"/>
      </w:rPr>
    </w:lvl>
    <w:lvl w:ilvl="1" w:tplc="04090019" w:tentative="1">
      <w:start w:val="1"/>
      <w:numFmt w:val="upperLetter"/>
      <w:lvlText w:val="%2."/>
      <w:lvlJc w:val="left"/>
      <w:pPr>
        <w:ind w:left="2014" w:hanging="440"/>
      </w:pPr>
    </w:lvl>
    <w:lvl w:ilvl="2" w:tplc="0409001B" w:tentative="1">
      <w:start w:val="1"/>
      <w:numFmt w:val="lowerRoman"/>
      <w:lvlText w:val="%3."/>
      <w:lvlJc w:val="right"/>
      <w:pPr>
        <w:ind w:left="2454" w:hanging="440"/>
      </w:pPr>
    </w:lvl>
    <w:lvl w:ilvl="3" w:tplc="0409000F" w:tentative="1">
      <w:start w:val="1"/>
      <w:numFmt w:val="decimal"/>
      <w:lvlText w:val="%4."/>
      <w:lvlJc w:val="left"/>
      <w:pPr>
        <w:ind w:left="2894" w:hanging="440"/>
      </w:pPr>
    </w:lvl>
    <w:lvl w:ilvl="4" w:tplc="04090019" w:tentative="1">
      <w:start w:val="1"/>
      <w:numFmt w:val="upperLetter"/>
      <w:lvlText w:val="%5."/>
      <w:lvlJc w:val="left"/>
      <w:pPr>
        <w:ind w:left="3334" w:hanging="440"/>
      </w:pPr>
    </w:lvl>
    <w:lvl w:ilvl="5" w:tplc="0409001B" w:tentative="1">
      <w:start w:val="1"/>
      <w:numFmt w:val="lowerRoman"/>
      <w:lvlText w:val="%6."/>
      <w:lvlJc w:val="right"/>
      <w:pPr>
        <w:ind w:left="3774" w:hanging="440"/>
      </w:pPr>
    </w:lvl>
    <w:lvl w:ilvl="6" w:tplc="0409000F" w:tentative="1">
      <w:start w:val="1"/>
      <w:numFmt w:val="decimal"/>
      <w:lvlText w:val="%7."/>
      <w:lvlJc w:val="left"/>
      <w:pPr>
        <w:ind w:left="4214" w:hanging="440"/>
      </w:pPr>
    </w:lvl>
    <w:lvl w:ilvl="7" w:tplc="04090019" w:tentative="1">
      <w:start w:val="1"/>
      <w:numFmt w:val="upperLetter"/>
      <w:lvlText w:val="%8."/>
      <w:lvlJc w:val="left"/>
      <w:pPr>
        <w:ind w:left="4654" w:hanging="440"/>
      </w:pPr>
    </w:lvl>
    <w:lvl w:ilvl="8" w:tplc="0409001B" w:tentative="1">
      <w:start w:val="1"/>
      <w:numFmt w:val="lowerRoman"/>
      <w:lvlText w:val="%9."/>
      <w:lvlJc w:val="right"/>
      <w:pPr>
        <w:ind w:left="5094" w:hanging="440"/>
      </w:pPr>
    </w:lvl>
  </w:abstractNum>
  <w:num w:numId="1" w16cid:durableId="1579902508">
    <w:abstractNumId w:val="0"/>
  </w:num>
  <w:num w:numId="2" w16cid:durableId="992836023">
    <w:abstractNumId w:val="4"/>
  </w:num>
  <w:num w:numId="3" w16cid:durableId="1219827813">
    <w:abstractNumId w:val="4"/>
    <w:lvlOverride w:ilvl="1">
      <w:lvl w:ilvl="1">
        <w:numFmt w:val="lowerLetter"/>
        <w:lvlText w:val="%2."/>
        <w:lvlJc w:val="left"/>
      </w:lvl>
    </w:lvlOverride>
  </w:num>
  <w:num w:numId="4" w16cid:durableId="986519495">
    <w:abstractNumId w:val="4"/>
    <w:lvlOverride w:ilvl="2">
      <w:lvl w:ilvl="2">
        <w:numFmt w:val="lowerRoman"/>
        <w:lvlText w:val="%3."/>
        <w:lvlJc w:val="right"/>
      </w:lvl>
    </w:lvlOverride>
  </w:num>
  <w:num w:numId="5" w16cid:durableId="897284287">
    <w:abstractNumId w:val="4"/>
    <w:lvlOverride w:ilvl="2">
      <w:lvl w:ilvl="2">
        <w:numFmt w:val="lowerRoman"/>
        <w:lvlText w:val="%3."/>
        <w:lvlJc w:val="right"/>
      </w:lvl>
    </w:lvlOverride>
  </w:num>
  <w:num w:numId="6" w16cid:durableId="106507513">
    <w:abstractNumId w:val="4"/>
    <w:lvlOverride w:ilvl="2">
      <w:lvl w:ilvl="2">
        <w:numFmt w:val="lowerRoman"/>
        <w:lvlText w:val="%3."/>
        <w:lvlJc w:val="right"/>
      </w:lvl>
    </w:lvlOverride>
  </w:num>
  <w:num w:numId="7" w16cid:durableId="985357107">
    <w:abstractNumId w:val="4"/>
    <w:lvlOverride w:ilvl="1">
      <w:lvl w:ilvl="1">
        <w:numFmt w:val="lowerLetter"/>
        <w:lvlText w:val="%2."/>
        <w:lvlJc w:val="left"/>
      </w:lvl>
    </w:lvlOverride>
  </w:num>
  <w:num w:numId="8" w16cid:durableId="1680618911">
    <w:abstractNumId w:val="4"/>
    <w:lvlOverride w:ilvl="2">
      <w:lvl w:ilvl="2">
        <w:numFmt w:val="lowerRoman"/>
        <w:lvlText w:val="%3."/>
        <w:lvlJc w:val="right"/>
      </w:lvl>
    </w:lvlOverride>
  </w:num>
  <w:num w:numId="9" w16cid:durableId="1418138896">
    <w:abstractNumId w:val="4"/>
    <w:lvlOverride w:ilvl="2">
      <w:lvl w:ilvl="2">
        <w:numFmt w:val="lowerRoman"/>
        <w:lvlText w:val="%3."/>
        <w:lvlJc w:val="right"/>
      </w:lvl>
    </w:lvlOverride>
  </w:num>
  <w:num w:numId="10" w16cid:durableId="750352472">
    <w:abstractNumId w:val="4"/>
    <w:lvlOverride w:ilvl="2">
      <w:lvl w:ilvl="2">
        <w:numFmt w:val="lowerRoman"/>
        <w:lvlText w:val="%3."/>
        <w:lvlJc w:val="right"/>
      </w:lvl>
    </w:lvlOverride>
  </w:num>
  <w:num w:numId="11" w16cid:durableId="1026756110">
    <w:abstractNumId w:val="53"/>
  </w:num>
  <w:num w:numId="12" w16cid:durableId="869342627">
    <w:abstractNumId w:val="15"/>
  </w:num>
  <w:num w:numId="13" w16cid:durableId="924457947">
    <w:abstractNumId w:val="23"/>
  </w:num>
  <w:num w:numId="14" w16cid:durableId="400447769">
    <w:abstractNumId w:val="29"/>
  </w:num>
  <w:num w:numId="15" w16cid:durableId="395008048">
    <w:abstractNumId w:val="30"/>
  </w:num>
  <w:num w:numId="16" w16cid:durableId="1525317534">
    <w:abstractNumId w:val="41"/>
  </w:num>
  <w:num w:numId="17" w16cid:durableId="309986589">
    <w:abstractNumId w:val="54"/>
  </w:num>
  <w:num w:numId="18" w16cid:durableId="1021008924">
    <w:abstractNumId w:val="46"/>
  </w:num>
  <w:num w:numId="19" w16cid:durableId="1881896934">
    <w:abstractNumId w:val="33"/>
  </w:num>
  <w:num w:numId="20" w16cid:durableId="574894328">
    <w:abstractNumId w:val="36"/>
  </w:num>
  <w:num w:numId="21" w16cid:durableId="813643841">
    <w:abstractNumId w:val="39"/>
    <w:lvlOverride w:ilvl="0">
      <w:lvl w:ilvl="0">
        <w:numFmt w:val="lowerLetter"/>
        <w:lvlText w:val="%1."/>
        <w:lvlJc w:val="left"/>
      </w:lvl>
    </w:lvlOverride>
  </w:num>
  <w:num w:numId="22" w16cid:durableId="1866793306">
    <w:abstractNumId w:val="39"/>
    <w:lvlOverride w:ilvl="1">
      <w:lvl w:ilvl="1">
        <w:numFmt w:val="lowerRoman"/>
        <w:lvlText w:val="%2."/>
        <w:lvlJc w:val="right"/>
      </w:lvl>
    </w:lvlOverride>
  </w:num>
  <w:num w:numId="23" w16cid:durableId="1745447059">
    <w:abstractNumId w:val="39"/>
    <w:lvlOverride w:ilvl="1">
      <w:lvl w:ilvl="1">
        <w:numFmt w:val="lowerRoman"/>
        <w:lvlText w:val="%2."/>
        <w:lvlJc w:val="right"/>
      </w:lvl>
    </w:lvlOverride>
  </w:num>
  <w:num w:numId="24" w16cid:durableId="1241335077">
    <w:abstractNumId w:val="39"/>
    <w:lvlOverride w:ilvl="1">
      <w:lvl w:ilvl="1">
        <w:numFmt w:val="lowerRoman"/>
        <w:lvlText w:val="%2."/>
        <w:lvlJc w:val="right"/>
      </w:lvl>
    </w:lvlOverride>
  </w:num>
  <w:num w:numId="25" w16cid:durableId="1702900304">
    <w:abstractNumId w:val="39"/>
    <w:lvlOverride w:ilvl="1">
      <w:lvl w:ilvl="1">
        <w:numFmt w:val="lowerRoman"/>
        <w:lvlText w:val="%2."/>
        <w:lvlJc w:val="right"/>
      </w:lvl>
    </w:lvlOverride>
  </w:num>
  <w:num w:numId="26" w16cid:durableId="1754739122">
    <w:abstractNumId w:val="39"/>
    <w:lvlOverride w:ilvl="0">
      <w:lvl w:ilvl="0">
        <w:numFmt w:val="lowerLetter"/>
        <w:lvlText w:val="%1."/>
        <w:lvlJc w:val="left"/>
      </w:lvl>
    </w:lvlOverride>
  </w:num>
  <w:num w:numId="27" w16cid:durableId="429158889">
    <w:abstractNumId w:val="39"/>
    <w:lvlOverride w:ilvl="1">
      <w:lvl w:ilvl="1">
        <w:numFmt w:val="lowerRoman"/>
        <w:lvlText w:val="%2."/>
        <w:lvlJc w:val="right"/>
      </w:lvl>
    </w:lvlOverride>
  </w:num>
  <w:num w:numId="28" w16cid:durableId="1584333735">
    <w:abstractNumId w:val="39"/>
    <w:lvlOverride w:ilvl="1">
      <w:lvl w:ilvl="1">
        <w:numFmt w:val="lowerRoman"/>
        <w:lvlText w:val="%2."/>
        <w:lvlJc w:val="right"/>
      </w:lvl>
    </w:lvlOverride>
  </w:num>
  <w:num w:numId="29" w16cid:durableId="1656061477">
    <w:abstractNumId w:val="39"/>
    <w:lvlOverride w:ilvl="1">
      <w:lvl w:ilvl="1">
        <w:numFmt w:val="lowerRoman"/>
        <w:lvlText w:val="%2."/>
        <w:lvlJc w:val="right"/>
      </w:lvl>
    </w:lvlOverride>
  </w:num>
  <w:num w:numId="30" w16cid:durableId="1883711216">
    <w:abstractNumId w:val="39"/>
    <w:lvlOverride w:ilvl="0">
      <w:lvl w:ilvl="0">
        <w:numFmt w:val="lowerLetter"/>
        <w:lvlText w:val="%1."/>
        <w:lvlJc w:val="left"/>
      </w:lvl>
    </w:lvlOverride>
  </w:num>
  <w:num w:numId="31" w16cid:durableId="456291334">
    <w:abstractNumId w:val="39"/>
    <w:lvlOverride w:ilvl="1">
      <w:lvl w:ilvl="1">
        <w:numFmt w:val="lowerRoman"/>
        <w:lvlText w:val="%2."/>
        <w:lvlJc w:val="right"/>
      </w:lvl>
    </w:lvlOverride>
  </w:num>
  <w:num w:numId="32" w16cid:durableId="649670484">
    <w:abstractNumId w:val="39"/>
    <w:lvlOverride w:ilvl="1">
      <w:lvl w:ilvl="1">
        <w:numFmt w:val="lowerRoman"/>
        <w:lvlText w:val="%2."/>
        <w:lvlJc w:val="right"/>
      </w:lvl>
    </w:lvlOverride>
  </w:num>
  <w:num w:numId="33" w16cid:durableId="294062203">
    <w:abstractNumId w:val="39"/>
    <w:lvlOverride w:ilvl="1">
      <w:lvl w:ilvl="1">
        <w:numFmt w:val="lowerRoman"/>
        <w:lvlText w:val="%2."/>
        <w:lvlJc w:val="right"/>
      </w:lvl>
    </w:lvlOverride>
  </w:num>
  <w:num w:numId="34" w16cid:durableId="1080056918">
    <w:abstractNumId w:val="43"/>
  </w:num>
  <w:num w:numId="35" w16cid:durableId="103963543">
    <w:abstractNumId w:val="34"/>
  </w:num>
  <w:num w:numId="36" w16cid:durableId="687606447">
    <w:abstractNumId w:val="22"/>
  </w:num>
  <w:num w:numId="37" w16cid:durableId="693190398">
    <w:abstractNumId w:val="9"/>
  </w:num>
  <w:num w:numId="38" w16cid:durableId="1933851668">
    <w:abstractNumId w:val="11"/>
  </w:num>
  <w:num w:numId="39" w16cid:durableId="218975674">
    <w:abstractNumId w:val="12"/>
    <w:lvlOverride w:ilvl="0">
      <w:lvl w:ilvl="0">
        <w:numFmt w:val="lowerLetter"/>
        <w:lvlText w:val="%1."/>
        <w:lvlJc w:val="left"/>
      </w:lvl>
    </w:lvlOverride>
  </w:num>
  <w:num w:numId="40" w16cid:durableId="2117678549">
    <w:abstractNumId w:val="26"/>
  </w:num>
  <w:num w:numId="41" w16cid:durableId="1340619172">
    <w:abstractNumId w:val="45"/>
    <w:lvlOverride w:ilvl="0">
      <w:lvl w:ilvl="0">
        <w:numFmt w:val="lowerLetter"/>
        <w:lvlText w:val="%1."/>
        <w:lvlJc w:val="left"/>
      </w:lvl>
    </w:lvlOverride>
  </w:num>
  <w:num w:numId="42" w16cid:durableId="1909801271">
    <w:abstractNumId w:val="32"/>
  </w:num>
  <w:num w:numId="43" w16cid:durableId="732386828">
    <w:abstractNumId w:val="37"/>
  </w:num>
  <w:num w:numId="44" w16cid:durableId="1805855388">
    <w:abstractNumId w:val="20"/>
  </w:num>
  <w:num w:numId="45" w16cid:durableId="580673831">
    <w:abstractNumId w:val="8"/>
  </w:num>
  <w:num w:numId="46" w16cid:durableId="1989901194">
    <w:abstractNumId w:val="35"/>
  </w:num>
  <w:num w:numId="47" w16cid:durableId="403533366">
    <w:abstractNumId w:val="13"/>
    <w:lvlOverride w:ilvl="0">
      <w:lvl w:ilvl="0">
        <w:numFmt w:val="upperRoman"/>
        <w:lvlText w:val="%1."/>
        <w:lvlJc w:val="right"/>
      </w:lvl>
    </w:lvlOverride>
  </w:num>
  <w:num w:numId="48" w16cid:durableId="292448366">
    <w:abstractNumId w:val="13"/>
    <w:lvlOverride w:ilvl="0">
      <w:lvl w:ilvl="0">
        <w:numFmt w:val="upperRoman"/>
        <w:lvlText w:val="%1."/>
        <w:lvlJc w:val="right"/>
      </w:lvl>
    </w:lvlOverride>
  </w:num>
  <w:num w:numId="49" w16cid:durableId="1480922539">
    <w:abstractNumId w:val="51"/>
    <w:lvlOverride w:ilvl="0">
      <w:lvl w:ilvl="0">
        <w:numFmt w:val="upperRoman"/>
        <w:lvlText w:val="%1."/>
        <w:lvlJc w:val="right"/>
      </w:lvl>
    </w:lvlOverride>
  </w:num>
  <w:num w:numId="50" w16cid:durableId="433021713">
    <w:abstractNumId w:val="51"/>
    <w:lvlOverride w:ilvl="0">
      <w:lvl w:ilvl="0">
        <w:numFmt w:val="upperRoman"/>
        <w:lvlText w:val="%1."/>
        <w:lvlJc w:val="right"/>
      </w:lvl>
    </w:lvlOverride>
  </w:num>
  <w:num w:numId="51" w16cid:durableId="1706757801">
    <w:abstractNumId w:val="27"/>
    <w:lvlOverride w:ilvl="0">
      <w:lvl w:ilvl="0">
        <w:numFmt w:val="upperRoman"/>
        <w:lvlText w:val="%1."/>
        <w:lvlJc w:val="right"/>
      </w:lvl>
    </w:lvlOverride>
  </w:num>
  <w:num w:numId="52" w16cid:durableId="568346387">
    <w:abstractNumId w:val="27"/>
    <w:lvlOverride w:ilvl="0">
      <w:lvl w:ilvl="0">
        <w:numFmt w:val="upperRoman"/>
        <w:lvlText w:val="%1."/>
        <w:lvlJc w:val="right"/>
      </w:lvl>
    </w:lvlOverride>
  </w:num>
  <w:num w:numId="53" w16cid:durableId="2137944869">
    <w:abstractNumId w:val="5"/>
  </w:num>
  <w:num w:numId="54" w16cid:durableId="1991905093">
    <w:abstractNumId w:val="49"/>
  </w:num>
  <w:num w:numId="55" w16cid:durableId="237402975">
    <w:abstractNumId w:val="19"/>
  </w:num>
  <w:num w:numId="56" w16cid:durableId="1819881810">
    <w:abstractNumId w:val="14"/>
  </w:num>
  <w:num w:numId="57" w16cid:durableId="448088797">
    <w:abstractNumId w:val="40"/>
  </w:num>
  <w:num w:numId="58" w16cid:durableId="577443078">
    <w:abstractNumId w:val="28"/>
  </w:num>
  <w:num w:numId="59" w16cid:durableId="1389303727">
    <w:abstractNumId w:val="2"/>
    <w:lvlOverride w:ilvl="0">
      <w:lvl w:ilvl="0">
        <w:numFmt w:val="lowerRoman"/>
        <w:lvlText w:val="%1."/>
        <w:lvlJc w:val="right"/>
      </w:lvl>
    </w:lvlOverride>
  </w:num>
  <w:num w:numId="60" w16cid:durableId="804740249">
    <w:abstractNumId w:val="2"/>
    <w:lvlOverride w:ilvl="0">
      <w:lvl w:ilvl="0">
        <w:numFmt w:val="lowerRoman"/>
        <w:lvlText w:val="%1."/>
        <w:lvlJc w:val="right"/>
      </w:lvl>
    </w:lvlOverride>
  </w:num>
  <w:num w:numId="61" w16cid:durableId="599683709">
    <w:abstractNumId w:val="52"/>
    <w:lvlOverride w:ilvl="0">
      <w:lvl w:ilvl="0">
        <w:numFmt w:val="lowerRoman"/>
        <w:lvlText w:val="%1."/>
        <w:lvlJc w:val="right"/>
      </w:lvl>
    </w:lvlOverride>
  </w:num>
  <w:num w:numId="62" w16cid:durableId="882134435">
    <w:abstractNumId w:val="52"/>
    <w:lvlOverride w:ilvl="0">
      <w:lvl w:ilvl="0">
        <w:numFmt w:val="lowerRoman"/>
        <w:lvlText w:val="%1."/>
        <w:lvlJc w:val="right"/>
      </w:lvl>
    </w:lvlOverride>
  </w:num>
  <w:num w:numId="63" w16cid:durableId="1980258115">
    <w:abstractNumId w:val="52"/>
    <w:lvlOverride w:ilvl="0">
      <w:lvl w:ilvl="0">
        <w:numFmt w:val="lowerRoman"/>
        <w:lvlText w:val="%1."/>
        <w:lvlJc w:val="right"/>
      </w:lvl>
    </w:lvlOverride>
  </w:num>
  <w:num w:numId="64" w16cid:durableId="294875253">
    <w:abstractNumId w:val="50"/>
    <w:lvlOverride w:ilvl="0">
      <w:lvl w:ilvl="0">
        <w:numFmt w:val="lowerRoman"/>
        <w:lvlText w:val="%1."/>
        <w:lvlJc w:val="right"/>
      </w:lvl>
    </w:lvlOverride>
  </w:num>
  <w:num w:numId="65" w16cid:durableId="1723600171">
    <w:abstractNumId w:val="50"/>
    <w:lvlOverride w:ilvl="0">
      <w:lvl w:ilvl="0">
        <w:numFmt w:val="lowerRoman"/>
        <w:lvlText w:val="%1."/>
        <w:lvlJc w:val="right"/>
      </w:lvl>
    </w:lvlOverride>
  </w:num>
  <w:num w:numId="66" w16cid:durableId="2100443838">
    <w:abstractNumId w:val="1"/>
    <w:lvlOverride w:ilvl="0">
      <w:lvl w:ilvl="0">
        <w:numFmt w:val="lowerRoman"/>
        <w:lvlText w:val="%1."/>
        <w:lvlJc w:val="right"/>
      </w:lvl>
    </w:lvlOverride>
  </w:num>
  <w:num w:numId="67" w16cid:durableId="1821190206">
    <w:abstractNumId w:val="1"/>
    <w:lvlOverride w:ilvl="0">
      <w:lvl w:ilvl="0">
        <w:numFmt w:val="lowerRoman"/>
        <w:lvlText w:val="%1."/>
        <w:lvlJc w:val="right"/>
      </w:lvl>
    </w:lvlOverride>
  </w:num>
  <w:num w:numId="68" w16cid:durableId="968516839">
    <w:abstractNumId w:val="24"/>
  </w:num>
  <w:num w:numId="69" w16cid:durableId="534197960">
    <w:abstractNumId w:val="47"/>
  </w:num>
  <w:num w:numId="70" w16cid:durableId="331883025">
    <w:abstractNumId w:val="21"/>
  </w:num>
  <w:num w:numId="71" w16cid:durableId="599332514">
    <w:abstractNumId w:val="6"/>
  </w:num>
  <w:num w:numId="72" w16cid:durableId="1202323948">
    <w:abstractNumId w:val="7"/>
  </w:num>
  <w:num w:numId="73" w16cid:durableId="520365184">
    <w:abstractNumId w:val="18"/>
  </w:num>
  <w:num w:numId="74" w16cid:durableId="1468082568">
    <w:abstractNumId w:val="25"/>
  </w:num>
  <w:num w:numId="75" w16cid:durableId="501745616">
    <w:abstractNumId w:val="31"/>
  </w:num>
  <w:num w:numId="76" w16cid:durableId="680011369">
    <w:abstractNumId w:val="3"/>
  </w:num>
  <w:num w:numId="77" w16cid:durableId="375397520">
    <w:abstractNumId w:val="16"/>
  </w:num>
  <w:num w:numId="78" w16cid:durableId="1603370191">
    <w:abstractNumId w:val="44"/>
  </w:num>
  <w:num w:numId="79" w16cid:durableId="1550993659">
    <w:abstractNumId w:val="17"/>
  </w:num>
  <w:num w:numId="80" w16cid:durableId="799886624">
    <w:abstractNumId w:val="38"/>
  </w:num>
  <w:num w:numId="81" w16cid:durableId="316032103">
    <w:abstractNumId w:val="10"/>
  </w:num>
  <w:num w:numId="82" w16cid:durableId="1085035751">
    <w:abstractNumId w:val="42"/>
  </w:num>
  <w:num w:numId="83" w16cid:durableId="935135615">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65E"/>
    <w:rsid w:val="00073226"/>
    <w:rsid w:val="000C336F"/>
    <w:rsid w:val="001E4FC5"/>
    <w:rsid w:val="00223F5B"/>
    <w:rsid w:val="0048020C"/>
    <w:rsid w:val="00531987"/>
    <w:rsid w:val="00546CAD"/>
    <w:rsid w:val="00592A68"/>
    <w:rsid w:val="00597ABD"/>
    <w:rsid w:val="006B032A"/>
    <w:rsid w:val="00760124"/>
    <w:rsid w:val="007E466E"/>
    <w:rsid w:val="0087165E"/>
    <w:rsid w:val="00885EEE"/>
    <w:rsid w:val="00904F4A"/>
    <w:rsid w:val="00967212"/>
    <w:rsid w:val="009F4566"/>
    <w:rsid w:val="00A204E9"/>
    <w:rsid w:val="00A3269C"/>
    <w:rsid w:val="00A83FD7"/>
    <w:rsid w:val="00A91544"/>
    <w:rsid w:val="00B27C1E"/>
    <w:rsid w:val="00BB2F47"/>
    <w:rsid w:val="00C8566D"/>
    <w:rsid w:val="00CB2B40"/>
    <w:rsid w:val="00D84637"/>
    <w:rsid w:val="00DA381E"/>
    <w:rsid w:val="00DD0C57"/>
    <w:rsid w:val="00E4533D"/>
    <w:rsid w:val="00E622AB"/>
    <w:rsid w:val="00F13D0F"/>
    <w:rsid w:val="00F22CBF"/>
    <w:rsid w:val="00F96A7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95CDC"/>
  <w15:chartTrackingRefBased/>
  <w15:docId w15:val="{D76B2BCF-5408-4635-A9B2-8D3FC6F5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pPr>
  </w:style>
  <w:style w:type="paragraph" w:styleId="Heading1">
    <w:name w:val="heading 1"/>
    <w:basedOn w:val="Normal"/>
    <w:next w:val="Normal"/>
    <w:link w:val="Heading1Char"/>
    <w:uiPriority w:val="9"/>
    <w:qFormat/>
    <w:rsid w:val="008716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Heading2">
    <w:name w:val="heading 2"/>
    <w:basedOn w:val="Normal"/>
    <w:next w:val="Normal"/>
    <w:link w:val="Heading2Char"/>
    <w:uiPriority w:val="9"/>
    <w:semiHidden/>
    <w:unhideWhenUsed/>
    <w:qFormat/>
    <w:rsid w:val="008716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Heading3">
    <w:name w:val="heading 3"/>
    <w:basedOn w:val="Normal"/>
    <w:next w:val="Normal"/>
    <w:link w:val="Heading3Char"/>
    <w:uiPriority w:val="9"/>
    <w:semiHidden/>
    <w:unhideWhenUsed/>
    <w:qFormat/>
    <w:rsid w:val="0087165E"/>
    <w:pPr>
      <w:keepNext/>
      <w:keepLines/>
      <w:spacing w:before="160" w:after="80"/>
      <w:outlineLvl w:val="2"/>
    </w:pPr>
    <w:rPr>
      <w:rFonts w:asciiTheme="majorHAnsi" w:eastAsiaTheme="majorEastAsia" w:hAnsiTheme="majorHAnsi" w:cstheme="majorBidi"/>
      <w:color w:val="000000" w:themeColor="text1"/>
      <w:sz w:val="24"/>
    </w:rPr>
  </w:style>
  <w:style w:type="paragraph" w:styleId="Heading4">
    <w:name w:val="heading 4"/>
    <w:basedOn w:val="Normal"/>
    <w:next w:val="Normal"/>
    <w:link w:val="Heading4Char"/>
    <w:uiPriority w:val="9"/>
    <w:semiHidden/>
    <w:unhideWhenUsed/>
    <w:qFormat/>
    <w:rsid w:val="0087165E"/>
    <w:pPr>
      <w:keepNext/>
      <w:keepLines/>
      <w:spacing w:before="80" w:after="40"/>
      <w:outlineLvl w:val="3"/>
    </w:pPr>
    <w:rPr>
      <w:rFonts w:asciiTheme="majorHAnsi" w:eastAsiaTheme="majorEastAsia" w:hAnsiTheme="majorHAnsi" w:cstheme="majorBidi"/>
      <w:color w:val="000000" w:themeColor="text1"/>
    </w:rPr>
  </w:style>
  <w:style w:type="paragraph" w:styleId="Heading5">
    <w:name w:val="heading 5"/>
    <w:basedOn w:val="Normal"/>
    <w:next w:val="Normal"/>
    <w:link w:val="Heading5Char"/>
    <w:uiPriority w:val="9"/>
    <w:semiHidden/>
    <w:unhideWhenUsed/>
    <w:qFormat/>
    <w:rsid w:val="008716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8716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8716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Heading8">
    <w:name w:val="heading 8"/>
    <w:basedOn w:val="Normal"/>
    <w:next w:val="Normal"/>
    <w:link w:val="Heading8Char"/>
    <w:uiPriority w:val="9"/>
    <w:semiHidden/>
    <w:unhideWhenUsed/>
    <w:qFormat/>
    <w:rsid w:val="008716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Heading9">
    <w:name w:val="heading 9"/>
    <w:basedOn w:val="Normal"/>
    <w:next w:val="Normal"/>
    <w:link w:val="Heading9Char"/>
    <w:uiPriority w:val="9"/>
    <w:semiHidden/>
    <w:unhideWhenUsed/>
    <w:qFormat/>
    <w:rsid w:val="008716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165E"/>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87165E"/>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87165E"/>
    <w:rPr>
      <w:rFonts w:asciiTheme="majorHAnsi" w:eastAsiaTheme="majorEastAsia" w:hAnsiTheme="majorHAnsi" w:cstheme="majorBidi"/>
      <w:color w:val="000000" w:themeColor="text1"/>
      <w:sz w:val="24"/>
    </w:rPr>
  </w:style>
  <w:style w:type="character" w:customStyle="1" w:styleId="Heading4Char">
    <w:name w:val="Heading 4 Char"/>
    <w:basedOn w:val="DefaultParagraphFont"/>
    <w:link w:val="Heading4"/>
    <w:uiPriority w:val="9"/>
    <w:semiHidden/>
    <w:rsid w:val="0087165E"/>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87165E"/>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87165E"/>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87165E"/>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87165E"/>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87165E"/>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87165E"/>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16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165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165E"/>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87165E"/>
    <w:pPr>
      <w:spacing w:before="160"/>
      <w:jc w:val="center"/>
    </w:pPr>
    <w:rPr>
      <w:i/>
      <w:iCs/>
      <w:color w:val="404040" w:themeColor="text1" w:themeTint="BF"/>
    </w:rPr>
  </w:style>
  <w:style w:type="character" w:customStyle="1" w:styleId="QuoteChar">
    <w:name w:val="Quote Char"/>
    <w:basedOn w:val="DefaultParagraphFont"/>
    <w:link w:val="Quote"/>
    <w:uiPriority w:val="29"/>
    <w:rsid w:val="0087165E"/>
    <w:rPr>
      <w:i/>
      <w:iCs/>
      <w:color w:val="404040" w:themeColor="text1" w:themeTint="BF"/>
    </w:rPr>
  </w:style>
  <w:style w:type="paragraph" w:styleId="ListParagraph">
    <w:name w:val="List Paragraph"/>
    <w:basedOn w:val="Normal"/>
    <w:uiPriority w:val="34"/>
    <w:qFormat/>
    <w:rsid w:val="0087165E"/>
    <w:pPr>
      <w:ind w:left="720"/>
      <w:contextualSpacing/>
    </w:pPr>
  </w:style>
  <w:style w:type="character" w:styleId="IntenseEmphasis">
    <w:name w:val="Intense Emphasis"/>
    <w:basedOn w:val="DefaultParagraphFont"/>
    <w:uiPriority w:val="21"/>
    <w:qFormat/>
    <w:rsid w:val="0087165E"/>
    <w:rPr>
      <w:i/>
      <w:iCs/>
      <w:color w:val="0F4761" w:themeColor="accent1" w:themeShade="BF"/>
    </w:rPr>
  </w:style>
  <w:style w:type="paragraph" w:styleId="IntenseQuote">
    <w:name w:val="Intense Quote"/>
    <w:basedOn w:val="Normal"/>
    <w:next w:val="Normal"/>
    <w:link w:val="IntenseQuoteChar"/>
    <w:uiPriority w:val="30"/>
    <w:qFormat/>
    <w:rsid w:val="008716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165E"/>
    <w:rPr>
      <w:i/>
      <w:iCs/>
      <w:color w:val="0F4761" w:themeColor="accent1" w:themeShade="BF"/>
    </w:rPr>
  </w:style>
  <w:style w:type="character" w:styleId="IntenseReference">
    <w:name w:val="Intense Reference"/>
    <w:basedOn w:val="DefaultParagraphFont"/>
    <w:uiPriority w:val="32"/>
    <w:qFormat/>
    <w:rsid w:val="0087165E"/>
    <w:rPr>
      <w:b/>
      <w:bCs/>
      <w:smallCaps/>
      <w:color w:val="0F4761" w:themeColor="accent1" w:themeShade="BF"/>
      <w:spacing w:val="5"/>
    </w:rPr>
  </w:style>
  <w:style w:type="paragraph" w:styleId="NormalWeb">
    <w:name w:val="Normal (Web)"/>
    <w:basedOn w:val="Normal"/>
    <w:uiPriority w:val="99"/>
    <w:semiHidden/>
    <w:unhideWhenUsed/>
    <w:rsid w:val="0087165E"/>
    <w:pPr>
      <w:widowControl/>
      <w:wordWrap/>
      <w:autoSpaceDE/>
      <w:autoSpaceDN/>
      <w:spacing w:before="100" w:beforeAutospacing="1" w:after="100" w:afterAutospacing="1"/>
    </w:pPr>
    <w:rPr>
      <w:rFonts w:ascii="Gulim" w:eastAsia="Gulim" w:hAnsi="Gulim" w:cs="Gulim"/>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Libby Moon JiYu</dc:creator>
  <cp:keywords/>
  <dc:description/>
  <cp:lastModifiedBy>JaeHo Han</cp:lastModifiedBy>
  <cp:revision>2</cp:revision>
  <dcterms:created xsi:type="dcterms:W3CDTF">2025-11-14T03:22:00Z</dcterms:created>
  <dcterms:modified xsi:type="dcterms:W3CDTF">2025-11-14T03:22:00Z</dcterms:modified>
</cp:coreProperties>
</file>